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97" w:rsidRDefault="006F5042" w:rsidP="009A289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1283970" cy="2404110"/>
            <wp:effectExtent l="19050" t="0" r="0" b="0"/>
            <wp:wrapSquare wrapText="bothSides"/>
            <wp:docPr id="1" name="Picture 1" descr="C:\Users\Kay Maxwell\Documents\LWV 100th\Logo\LWV100th-small-873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 Maxwell\Documents\LWV 100th\Logo\LWV100th-small-873k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97" w:rsidRPr="00CE25A8" w:rsidRDefault="00C22497" w:rsidP="00CE25A8">
      <w:pPr>
        <w:jc w:val="center"/>
        <w:rPr>
          <w:b/>
          <w:color w:val="17365D" w:themeColor="text2" w:themeShade="BF"/>
          <w:sz w:val="28"/>
          <w:szCs w:val="28"/>
        </w:rPr>
      </w:pPr>
      <w:r w:rsidRPr="00CE25A8">
        <w:rPr>
          <w:b/>
          <w:color w:val="17365D" w:themeColor="text2" w:themeShade="BF"/>
          <w:sz w:val="28"/>
          <w:szCs w:val="28"/>
        </w:rPr>
        <w:t>Dinner Celebrating the 100</w:t>
      </w:r>
      <w:r w:rsidRPr="00CE25A8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Pr="00CE25A8">
        <w:rPr>
          <w:b/>
          <w:color w:val="17365D" w:themeColor="text2" w:themeShade="BF"/>
          <w:sz w:val="28"/>
          <w:szCs w:val="28"/>
        </w:rPr>
        <w:t xml:space="preserve"> Anniversary of the </w:t>
      </w:r>
      <w:r w:rsidR="00CE25A8">
        <w:rPr>
          <w:b/>
          <w:color w:val="17365D" w:themeColor="text2" w:themeShade="BF"/>
          <w:sz w:val="28"/>
          <w:szCs w:val="28"/>
        </w:rPr>
        <w:br/>
      </w:r>
      <w:r w:rsidRPr="00CE25A8">
        <w:rPr>
          <w:b/>
          <w:color w:val="17365D" w:themeColor="text2" w:themeShade="BF"/>
          <w:sz w:val="28"/>
          <w:szCs w:val="28"/>
        </w:rPr>
        <w:t xml:space="preserve">League of </w:t>
      </w:r>
      <w:r w:rsidR="00CE25A8">
        <w:rPr>
          <w:b/>
          <w:color w:val="17365D" w:themeColor="text2" w:themeShade="BF"/>
          <w:sz w:val="28"/>
          <w:szCs w:val="28"/>
        </w:rPr>
        <w:t>Women Voters and Passage of the</w:t>
      </w:r>
      <w:r w:rsidR="00CE25A8">
        <w:rPr>
          <w:b/>
          <w:color w:val="17365D" w:themeColor="text2" w:themeShade="BF"/>
          <w:sz w:val="28"/>
          <w:szCs w:val="28"/>
        </w:rPr>
        <w:br/>
      </w:r>
      <w:r w:rsidRPr="00CE25A8">
        <w:rPr>
          <w:b/>
          <w:color w:val="17365D" w:themeColor="text2" w:themeShade="BF"/>
          <w:sz w:val="28"/>
          <w:szCs w:val="28"/>
        </w:rPr>
        <w:t>19</w:t>
      </w:r>
      <w:r w:rsidRPr="00CE25A8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Pr="00CE25A8">
        <w:rPr>
          <w:b/>
          <w:color w:val="17365D" w:themeColor="text2" w:themeShade="BF"/>
          <w:sz w:val="28"/>
          <w:szCs w:val="28"/>
        </w:rPr>
        <w:t xml:space="preserve"> Amendment to the</w:t>
      </w:r>
      <w:r w:rsidR="00CE25A8" w:rsidRPr="00CE25A8">
        <w:rPr>
          <w:b/>
          <w:color w:val="17365D" w:themeColor="text2" w:themeShade="BF"/>
          <w:sz w:val="28"/>
          <w:szCs w:val="28"/>
        </w:rPr>
        <w:t xml:space="preserve"> </w:t>
      </w:r>
      <w:r w:rsidRPr="00CE25A8">
        <w:rPr>
          <w:b/>
          <w:color w:val="17365D" w:themeColor="text2" w:themeShade="BF"/>
          <w:sz w:val="28"/>
          <w:szCs w:val="28"/>
        </w:rPr>
        <w:t>US Constitution</w:t>
      </w:r>
    </w:p>
    <w:p w:rsidR="00C22497" w:rsidRPr="00CE25A8" w:rsidRDefault="00C22497" w:rsidP="00C22497">
      <w:pPr>
        <w:jc w:val="center"/>
        <w:rPr>
          <w:b/>
          <w:color w:val="17365D" w:themeColor="text2" w:themeShade="BF"/>
          <w:sz w:val="28"/>
          <w:szCs w:val="28"/>
        </w:rPr>
      </w:pPr>
      <w:r w:rsidRPr="00CE25A8">
        <w:rPr>
          <w:b/>
          <w:color w:val="17365D" w:themeColor="text2" w:themeShade="BF"/>
          <w:sz w:val="28"/>
          <w:szCs w:val="28"/>
        </w:rPr>
        <w:t>League of Women Voters of Connecticut (LWVCT)</w:t>
      </w:r>
    </w:p>
    <w:p w:rsidR="00C22497" w:rsidRPr="00CE25A8" w:rsidRDefault="00C22497" w:rsidP="00C22497">
      <w:pPr>
        <w:jc w:val="center"/>
        <w:rPr>
          <w:b/>
          <w:i/>
          <w:color w:val="17365D" w:themeColor="text2" w:themeShade="BF"/>
          <w:sz w:val="28"/>
          <w:szCs w:val="28"/>
        </w:rPr>
      </w:pPr>
      <w:r w:rsidRPr="00CE25A8">
        <w:rPr>
          <w:b/>
          <w:i/>
          <w:color w:val="17365D" w:themeColor="text2" w:themeShade="BF"/>
          <w:sz w:val="28"/>
          <w:szCs w:val="28"/>
        </w:rPr>
        <w:t>“Creating a More Perfect Democracy”</w:t>
      </w:r>
    </w:p>
    <w:p w:rsidR="00CE25A8" w:rsidRDefault="00CE25A8" w:rsidP="00C22497">
      <w:pPr>
        <w:jc w:val="center"/>
        <w:rPr>
          <w:b/>
          <w:i/>
          <w:sz w:val="28"/>
          <w:szCs w:val="28"/>
        </w:rPr>
      </w:pPr>
    </w:p>
    <w:p w:rsidR="006D415B" w:rsidRDefault="006D415B" w:rsidP="009A2891">
      <w:pPr>
        <w:rPr>
          <w:b/>
          <w:i/>
          <w:sz w:val="28"/>
          <w:szCs w:val="28"/>
        </w:rPr>
      </w:pPr>
    </w:p>
    <w:p w:rsidR="008C3DEF" w:rsidRPr="00CE25A8" w:rsidRDefault="00C22497" w:rsidP="00C22497">
      <w:pPr>
        <w:jc w:val="center"/>
        <w:rPr>
          <w:b/>
          <w:sz w:val="32"/>
          <w:szCs w:val="32"/>
        </w:rPr>
      </w:pPr>
      <w:r w:rsidRPr="00CE25A8">
        <w:rPr>
          <w:b/>
          <w:sz w:val="32"/>
          <w:szCs w:val="32"/>
        </w:rPr>
        <w:t>100</w:t>
      </w:r>
      <w:r w:rsidRPr="00CE25A8">
        <w:rPr>
          <w:b/>
          <w:sz w:val="32"/>
          <w:szCs w:val="32"/>
          <w:vertAlign w:val="superscript"/>
        </w:rPr>
        <w:t>TH</w:t>
      </w:r>
      <w:r w:rsidRPr="00CE25A8">
        <w:rPr>
          <w:b/>
          <w:sz w:val="32"/>
          <w:szCs w:val="32"/>
        </w:rPr>
        <w:t xml:space="preserve"> ANNIVERSARY PROGRAM BOOK AD FORM</w:t>
      </w:r>
    </w:p>
    <w:p w:rsidR="00C22497" w:rsidRDefault="00C22497" w:rsidP="00C22497">
      <w:pPr>
        <w:jc w:val="center"/>
        <w:rPr>
          <w:sz w:val="32"/>
          <w:szCs w:val="32"/>
        </w:rPr>
      </w:pPr>
      <w:r>
        <w:rPr>
          <w:sz w:val="32"/>
          <w:szCs w:val="32"/>
        </w:rPr>
        <w:t>$600 – INSIDE FRONT COVER</w:t>
      </w:r>
      <w:r w:rsidR="006F5042">
        <w:rPr>
          <w:sz w:val="32"/>
          <w:szCs w:val="32"/>
        </w:rPr>
        <w:t xml:space="preserve"> (Color)</w:t>
      </w:r>
      <w:r w:rsidR="00793678">
        <w:rPr>
          <w:sz w:val="32"/>
          <w:szCs w:val="32"/>
        </w:rPr>
        <w:t xml:space="preserve"> - </w:t>
      </w:r>
      <w:r w:rsidR="00793678" w:rsidRPr="00793678">
        <w:rPr>
          <w:b/>
          <w:sz w:val="32"/>
          <w:szCs w:val="32"/>
          <w:u w:val="single"/>
        </w:rPr>
        <w:t>SOLD</w:t>
      </w:r>
    </w:p>
    <w:p w:rsidR="00C22497" w:rsidRDefault="00C22497" w:rsidP="00C22497">
      <w:pPr>
        <w:jc w:val="center"/>
        <w:rPr>
          <w:sz w:val="32"/>
          <w:szCs w:val="32"/>
        </w:rPr>
      </w:pPr>
      <w:r>
        <w:rPr>
          <w:sz w:val="32"/>
          <w:szCs w:val="32"/>
        </w:rPr>
        <w:t>$600 – INSIDE BACK COVER</w:t>
      </w:r>
      <w:r w:rsidR="006F5042">
        <w:rPr>
          <w:sz w:val="32"/>
          <w:szCs w:val="32"/>
        </w:rPr>
        <w:t xml:space="preserve"> (Color)</w:t>
      </w:r>
      <w:r w:rsidR="00324D46">
        <w:rPr>
          <w:sz w:val="32"/>
          <w:szCs w:val="32"/>
        </w:rPr>
        <w:t xml:space="preserve"> - </w:t>
      </w:r>
      <w:r w:rsidR="00324D46" w:rsidRPr="00324D46">
        <w:rPr>
          <w:b/>
          <w:sz w:val="32"/>
          <w:szCs w:val="32"/>
          <w:u w:val="single"/>
        </w:rPr>
        <w:t>SOLD</w:t>
      </w:r>
    </w:p>
    <w:p w:rsidR="00C22497" w:rsidRDefault="00C22497" w:rsidP="00C22497">
      <w:pPr>
        <w:jc w:val="center"/>
        <w:rPr>
          <w:sz w:val="32"/>
          <w:szCs w:val="32"/>
        </w:rPr>
      </w:pPr>
      <w:r>
        <w:rPr>
          <w:sz w:val="32"/>
          <w:szCs w:val="32"/>
        </w:rPr>
        <w:t>$750 – BACK COVER</w:t>
      </w:r>
      <w:r w:rsidR="006F5042">
        <w:rPr>
          <w:sz w:val="32"/>
          <w:szCs w:val="32"/>
        </w:rPr>
        <w:t xml:space="preserve"> (Color)</w:t>
      </w:r>
      <w:r w:rsidR="00F91957">
        <w:rPr>
          <w:sz w:val="32"/>
          <w:szCs w:val="32"/>
        </w:rPr>
        <w:t xml:space="preserve"> - </w:t>
      </w:r>
      <w:r w:rsidR="00F91957" w:rsidRPr="00F91957">
        <w:rPr>
          <w:b/>
          <w:sz w:val="32"/>
          <w:szCs w:val="32"/>
          <w:u w:val="single"/>
        </w:rPr>
        <w:t>SOLD</w:t>
      </w:r>
    </w:p>
    <w:p w:rsidR="00C22497" w:rsidRDefault="00C22497" w:rsidP="00C22497">
      <w:pPr>
        <w:jc w:val="center"/>
        <w:rPr>
          <w:sz w:val="32"/>
          <w:szCs w:val="32"/>
        </w:rPr>
      </w:pPr>
      <w:r>
        <w:rPr>
          <w:sz w:val="32"/>
          <w:szCs w:val="32"/>
        </w:rPr>
        <w:t>$500 – FULL PAGE AD</w:t>
      </w:r>
      <w:r w:rsidR="006F5042">
        <w:rPr>
          <w:sz w:val="32"/>
          <w:szCs w:val="32"/>
        </w:rPr>
        <w:t xml:space="preserve"> (B&amp;W)</w:t>
      </w:r>
      <w:r w:rsidR="007F7B31">
        <w:rPr>
          <w:sz w:val="32"/>
          <w:szCs w:val="32"/>
        </w:rPr>
        <w:t xml:space="preserve"> (</w:t>
      </w:r>
      <w:r w:rsidR="007F7B31">
        <w:rPr>
          <w:color w:val="000000"/>
          <w:sz w:val="27"/>
          <w:szCs w:val="27"/>
        </w:rPr>
        <w:t>4 1/2</w:t>
      </w:r>
      <w:proofErr w:type="gramStart"/>
      <w:r w:rsidR="007F7B31">
        <w:rPr>
          <w:color w:val="000000"/>
          <w:sz w:val="27"/>
          <w:szCs w:val="27"/>
        </w:rPr>
        <w:t>"  x</w:t>
      </w:r>
      <w:proofErr w:type="gramEnd"/>
      <w:r w:rsidR="007F7B31">
        <w:rPr>
          <w:color w:val="000000"/>
          <w:sz w:val="27"/>
          <w:szCs w:val="27"/>
        </w:rPr>
        <w:t xml:space="preserve">  7 1/2")</w:t>
      </w:r>
    </w:p>
    <w:p w:rsidR="00C22497" w:rsidRDefault="00C22497" w:rsidP="00C22497">
      <w:pPr>
        <w:jc w:val="center"/>
        <w:rPr>
          <w:sz w:val="32"/>
          <w:szCs w:val="32"/>
        </w:rPr>
      </w:pPr>
      <w:r>
        <w:rPr>
          <w:sz w:val="32"/>
          <w:szCs w:val="32"/>
        </w:rPr>
        <w:t>$225 – HALF PAGE AD</w:t>
      </w:r>
      <w:r w:rsidR="006F5042">
        <w:rPr>
          <w:sz w:val="32"/>
          <w:szCs w:val="32"/>
        </w:rPr>
        <w:t xml:space="preserve"> (B&amp;W)</w:t>
      </w:r>
      <w:r w:rsidR="007F7B31">
        <w:rPr>
          <w:sz w:val="32"/>
          <w:szCs w:val="32"/>
        </w:rPr>
        <w:t xml:space="preserve"> (</w:t>
      </w:r>
      <w:r w:rsidR="007F7B31">
        <w:rPr>
          <w:color w:val="000000"/>
          <w:sz w:val="27"/>
          <w:szCs w:val="27"/>
        </w:rPr>
        <w:t>4 1/2</w:t>
      </w:r>
      <w:proofErr w:type="gramStart"/>
      <w:r w:rsidR="007F7B31">
        <w:rPr>
          <w:color w:val="000000"/>
          <w:sz w:val="27"/>
          <w:szCs w:val="27"/>
        </w:rPr>
        <w:t>"  x</w:t>
      </w:r>
      <w:proofErr w:type="gramEnd"/>
      <w:r w:rsidR="007F7B31">
        <w:rPr>
          <w:color w:val="000000"/>
          <w:sz w:val="27"/>
          <w:szCs w:val="27"/>
        </w:rPr>
        <w:t xml:space="preserve">  3 3/4")</w:t>
      </w:r>
    </w:p>
    <w:p w:rsidR="00C22497" w:rsidRDefault="003D1ACC" w:rsidP="009A2891">
      <w:pPr>
        <w:jc w:val="center"/>
        <w:rPr>
          <w:sz w:val="32"/>
          <w:szCs w:val="32"/>
        </w:rPr>
      </w:pPr>
      <w:r>
        <w:rPr>
          <w:sz w:val="32"/>
          <w:szCs w:val="32"/>
        </w:rPr>
        <w:t>$125 – QUARTER PAGE-BUS. CARD</w:t>
      </w:r>
      <w:r w:rsidR="006F5042">
        <w:rPr>
          <w:sz w:val="32"/>
          <w:szCs w:val="32"/>
        </w:rPr>
        <w:t xml:space="preserve"> </w:t>
      </w:r>
      <w:r w:rsidR="00C22497">
        <w:rPr>
          <w:sz w:val="32"/>
          <w:szCs w:val="32"/>
        </w:rPr>
        <w:t>AD</w:t>
      </w:r>
      <w:r w:rsidR="006F5042">
        <w:rPr>
          <w:sz w:val="32"/>
          <w:szCs w:val="32"/>
        </w:rPr>
        <w:t xml:space="preserve"> (B&amp;W)</w:t>
      </w:r>
      <w:r w:rsidR="007F7B31">
        <w:rPr>
          <w:sz w:val="32"/>
          <w:szCs w:val="32"/>
        </w:rPr>
        <w:t xml:space="preserve"> (</w:t>
      </w:r>
      <w:r w:rsidR="007F7B31">
        <w:rPr>
          <w:color w:val="000000"/>
          <w:sz w:val="27"/>
          <w:szCs w:val="27"/>
        </w:rPr>
        <w:t>4 1/4” x 1 3/4”)</w:t>
      </w:r>
    </w:p>
    <w:p w:rsidR="00C22497" w:rsidRDefault="00C22497" w:rsidP="00C22497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_______________________________________________Ad Size_______________</w:t>
      </w:r>
    </w:p>
    <w:p w:rsidR="00C22497" w:rsidRDefault="00C22497" w:rsidP="00C22497">
      <w:pPr>
        <w:rPr>
          <w:sz w:val="24"/>
          <w:szCs w:val="24"/>
        </w:rPr>
      </w:pPr>
      <w:r>
        <w:rPr>
          <w:sz w:val="24"/>
          <w:szCs w:val="24"/>
        </w:rPr>
        <w:t>Organization/Company _____________________________________________________</w:t>
      </w:r>
    </w:p>
    <w:p w:rsidR="00C22497" w:rsidRDefault="00C22497" w:rsidP="00C22497">
      <w:pPr>
        <w:rPr>
          <w:sz w:val="24"/>
          <w:szCs w:val="24"/>
        </w:rPr>
      </w:pPr>
      <w:r>
        <w:rPr>
          <w:sz w:val="24"/>
          <w:szCs w:val="24"/>
        </w:rPr>
        <w:t>City_______________________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___________  Zip Code_____________________</w:t>
      </w:r>
    </w:p>
    <w:p w:rsidR="00C22497" w:rsidRDefault="00C22497" w:rsidP="00C22497">
      <w:pPr>
        <w:rPr>
          <w:sz w:val="24"/>
          <w:szCs w:val="24"/>
        </w:rPr>
      </w:pPr>
      <w:r>
        <w:rPr>
          <w:sz w:val="24"/>
          <w:szCs w:val="24"/>
        </w:rPr>
        <w:t>Phone __________________</w:t>
      </w:r>
      <w:proofErr w:type="gramStart"/>
      <w:r>
        <w:rPr>
          <w:sz w:val="24"/>
          <w:szCs w:val="24"/>
        </w:rPr>
        <w:t>_  Fax</w:t>
      </w:r>
      <w:proofErr w:type="gramEnd"/>
      <w:r>
        <w:rPr>
          <w:sz w:val="24"/>
          <w:szCs w:val="24"/>
        </w:rPr>
        <w:t>______________  Email_________________________</w:t>
      </w:r>
    </w:p>
    <w:p w:rsidR="00C22497" w:rsidRDefault="00DB00C4" w:rsidP="006F5042">
      <w:pPr>
        <w:rPr>
          <w:sz w:val="24"/>
          <w:szCs w:val="24"/>
        </w:rPr>
      </w:pPr>
      <w:r>
        <w:rPr>
          <w:sz w:val="24"/>
          <w:szCs w:val="24"/>
        </w:rPr>
        <w:t>If paying by check, ma</w:t>
      </w:r>
      <w:r w:rsidR="00C22497">
        <w:rPr>
          <w:sz w:val="24"/>
          <w:szCs w:val="24"/>
        </w:rPr>
        <w:t xml:space="preserve">ke payable to </w:t>
      </w:r>
      <w:r w:rsidR="00C22497" w:rsidRPr="003D1ACC">
        <w:rPr>
          <w:b/>
          <w:sz w:val="24"/>
          <w:szCs w:val="24"/>
          <w:u w:val="single"/>
        </w:rPr>
        <w:t>LWVCTEF</w:t>
      </w:r>
      <w:r w:rsidR="00C22497">
        <w:rPr>
          <w:sz w:val="24"/>
          <w:szCs w:val="24"/>
        </w:rPr>
        <w:t xml:space="preserve"> and return payment and </w:t>
      </w:r>
      <w:r w:rsidR="003D1ACC">
        <w:rPr>
          <w:sz w:val="24"/>
          <w:szCs w:val="24"/>
        </w:rPr>
        <w:t xml:space="preserve">camera ready </w:t>
      </w:r>
      <w:r w:rsidR="00C22497">
        <w:rPr>
          <w:sz w:val="24"/>
          <w:szCs w:val="24"/>
        </w:rPr>
        <w:t>ad copy with this form no later</w:t>
      </w:r>
      <w:r w:rsidR="003D1ACC">
        <w:rPr>
          <w:sz w:val="24"/>
          <w:szCs w:val="24"/>
        </w:rPr>
        <w:t xml:space="preserve"> </w:t>
      </w:r>
      <w:r w:rsidR="00C22497">
        <w:rPr>
          <w:sz w:val="24"/>
          <w:szCs w:val="24"/>
        </w:rPr>
        <w:t xml:space="preserve">than </w:t>
      </w:r>
      <w:r w:rsidR="006D2C87">
        <w:rPr>
          <w:b/>
          <w:sz w:val="24"/>
          <w:szCs w:val="24"/>
          <w:u w:val="single"/>
        </w:rPr>
        <w:t>January</w:t>
      </w:r>
      <w:bookmarkStart w:id="0" w:name="_GoBack"/>
      <w:bookmarkEnd w:id="0"/>
      <w:r w:rsidR="006D2C87">
        <w:rPr>
          <w:b/>
          <w:sz w:val="24"/>
          <w:szCs w:val="24"/>
          <w:u w:val="single"/>
        </w:rPr>
        <w:t xml:space="preserve"> 15, 2020</w:t>
      </w:r>
      <w:r w:rsidR="006F5042">
        <w:rPr>
          <w:sz w:val="24"/>
          <w:szCs w:val="24"/>
        </w:rPr>
        <w:t>,</w:t>
      </w:r>
      <w:r w:rsidR="00C22497">
        <w:rPr>
          <w:sz w:val="24"/>
          <w:szCs w:val="24"/>
        </w:rPr>
        <w:t xml:space="preserve"> to:</w:t>
      </w:r>
      <w:r w:rsidR="006F5042">
        <w:rPr>
          <w:sz w:val="24"/>
          <w:szCs w:val="24"/>
        </w:rPr>
        <w:t xml:space="preserve">  </w:t>
      </w:r>
      <w:r w:rsidR="003D1ACC">
        <w:rPr>
          <w:sz w:val="24"/>
          <w:szCs w:val="24"/>
        </w:rPr>
        <w:t>LWVCT,</w:t>
      </w:r>
      <w:r w:rsidR="006F5042">
        <w:rPr>
          <w:sz w:val="24"/>
          <w:szCs w:val="24"/>
        </w:rPr>
        <w:t xml:space="preserve"> 1890 </w:t>
      </w:r>
      <w:proofErr w:type="spellStart"/>
      <w:r w:rsidR="006F5042">
        <w:rPr>
          <w:sz w:val="24"/>
          <w:szCs w:val="24"/>
        </w:rPr>
        <w:t>Dixwell</w:t>
      </w:r>
      <w:proofErr w:type="spellEnd"/>
      <w:r w:rsidR="006F5042">
        <w:rPr>
          <w:sz w:val="24"/>
          <w:szCs w:val="24"/>
        </w:rPr>
        <w:t xml:space="preserve"> Avenue, Suite 20</w:t>
      </w:r>
      <w:r w:rsidR="003D1ACC">
        <w:rPr>
          <w:sz w:val="24"/>
          <w:szCs w:val="24"/>
        </w:rPr>
        <w:t>3</w:t>
      </w:r>
      <w:r w:rsidR="006F5042">
        <w:rPr>
          <w:sz w:val="24"/>
          <w:szCs w:val="24"/>
        </w:rPr>
        <w:t>, Hamden, CT</w:t>
      </w:r>
      <w:r>
        <w:rPr>
          <w:sz w:val="24"/>
          <w:szCs w:val="24"/>
        </w:rPr>
        <w:t>.</w:t>
      </w:r>
    </w:p>
    <w:p w:rsidR="00C22497" w:rsidRPr="00C22497" w:rsidRDefault="00C22497" w:rsidP="00C22497">
      <w:pPr>
        <w:jc w:val="center"/>
        <w:rPr>
          <w:sz w:val="24"/>
          <w:szCs w:val="24"/>
        </w:rPr>
      </w:pPr>
      <w:r>
        <w:rPr>
          <w:sz w:val="24"/>
          <w:szCs w:val="24"/>
        </w:rPr>
        <w:t>Ad copy may be sent electronically to</w:t>
      </w:r>
      <w:r w:rsidR="006F5042">
        <w:rPr>
          <w:sz w:val="24"/>
          <w:szCs w:val="24"/>
        </w:rPr>
        <w:t xml:space="preserve"> </w:t>
      </w:r>
      <w:r w:rsidR="006F5042" w:rsidRPr="003D1ACC">
        <w:rPr>
          <w:b/>
          <w:sz w:val="24"/>
          <w:szCs w:val="24"/>
        </w:rPr>
        <w:t xml:space="preserve">Kerry </w:t>
      </w:r>
      <w:proofErr w:type="spellStart"/>
      <w:r w:rsidR="006F5042" w:rsidRPr="003D1ACC">
        <w:rPr>
          <w:b/>
          <w:sz w:val="24"/>
          <w:szCs w:val="24"/>
        </w:rPr>
        <w:t>Mayers</w:t>
      </w:r>
      <w:proofErr w:type="spellEnd"/>
      <w:r w:rsidR="006F5042">
        <w:rPr>
          <w:sz w:val="24"/>
          <w:szCs w:val="24"/>
        </w:rPr>
        <w:t xml:space="preserve"> at </w:t>
      </w:r>
      <w:r w:rsidR="003D1ACC" w:rsidRPr="003D1ACC">
        <w:rPr>
          <w:i/>
          <w:sz w:val="24"/>
          <w:szCs w:val="24"/>
        </w:rPr>
        <w:t>kerwinkmayers@gmail.com</w:t>
      </w:r>
      <w:r w:rsidR="003D1ACC">
        <w:rPr>
          <w:sz w:val="24"/>
          <w:szCs w:val="24"/>
        </w:rPr>
        <w:t>.</w:t>
      </w:r>
      <w:r w:rsidR="003D1ACC">
        <w:rPr>
          <w:sz w:val="24"/>
          <w:szCs w:val="24"/>
        </w:rPr>
        <w:br/>
        <w:t>Phone:  860-491-9099</w:t>
      </w:r>
    </w:p>
    <w:sectPr w:rsidR="00C22497" w:rsidRPr="00C22497" w:rsidSect="008C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97"/>
    <w:rsid w:val="00003936"/>
    <w:rsid w:val="0003463B"/>
    <w:rsid w:val="00105252"/>
    <w:rsid w:val="001B19FE"/>
    <w:rsid w:val="00324D46"/>
    <w:rsid w:val="00360267"/>
    <w:rsid w:val="003D1ACC"/>
    <w:rsid w:val="006D2C87"/>
    <w:rsid w:val="006D415B"/>
    <w:rsid w:val="006D6D9A"/>
    <w:rsid w:val="006F5042"/>
    <w:rsid w:val="00793678"/>
    <w:rsid w:val="007F7B31"/>
    <w:rsid w:val="008C3DEF"/>
    <w:rsid w:val="009A2891"/>
    <w:rsid w:val="00A1386C"/>
    <w:rsid w:val="00BE206E"/>
    <w:rsid w:val="00C22497"/>
    <w:rsid w:val="00CE25A8"/>
    <w:rsid w:val="00DB00C4"/>
    <w:rsid w:val="00F91957"/>
    <w:rsid w:val="00F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6AC20-8FFD-481A-9B51-2874D2D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Maxwell</dc:creator>
  <cp:lastModifiedBy>LWVCTEF</cp:lastModifiedBy>
  <cp:revision>2</cp:revision>
  <dcterms:created xsi:type="dcterms:W3CDTF">2019-12-05T16:54:00Z</dcterms:created>
  <dcterms:modified xsi:type="dcterms:W3CDTF">2019-12-05T16:54:00Z</dcterms:modified>
</cp:coreProperties>
</file>