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CFE56" w14:textId="3577EC51" w:rsidR="00BB2BE7" w:rsidRDefault="00BB2BE7" w:rsidP="00BB2BE7">
      <w:pPr>
        <w:jc w:val="center"/>
      </w:pPr>
      <w:r>
        <w:t>AGENDA</w:t>
      </w:r>
    </w:p>
    <w:p w14:paraId="0754EBC9" w14:textId="50C170AC" w:rsidR="00BB2BE7" w:rsidRDefault="00BB2BE7" w:rsidP="00BB2BE7">
      <w:pPr>
        <w:jc w:val="center"/>
      </w:pPr>
      <w:r>
        <w:t xml:space="preserve">LWVW – Summer Board </w:t>
      </w:r>
      <w:proofErr w:type="gramStart"/>
      <w:r>
        <w:t>Retreat  July</w:t>
      </w:r>
      <w:proofErr w:type="gramEnd"/>
      <w:r>
        <w:t xml:space="preserve"> 20, 2022</w:t>
      </w:r>
    </w:p>
    <w:p w14:paraId="1EE5B137" w14:textId="77777777" w:rsidR="00BB2BE7" w:rsidRDefault="00BB2BE7" w:rsidP="00BB2BE7"/>
    <w:p w14:paraId="3A911653" w14:textId="5FE63E02" w:rsidR="00BB2BE7" w:rsidRDefault="00BB2BE7" w:rsidP="00BB2BE7">
      <w:r>
        <w:t xml:space="preserve">SECRETARY </w:t>
      </w:r>
    </w:p>
    <w:p w14:paraId="15C104A2" w14:textId="050392E6" w:rsidR="00BB2BE7" w:rsidRDefault="00BB2BE7" w:rsidP="00BB2BE7">
      <w:r>
        <w:tab/>
        <w:t>May Minutes</w:t>
      </w:r>
    </w:p>
    <w:p w14:paraId="75274164" w14:textId="0060726D" w:rsidR="00BB2BE7" w:rsidRDefault="00BB2BE7" w:rsidP="00BB2BE7">
      <w:r>
        <w:tab/>
        <w:t>June Minutes</w:t>
      </w:r>
    </w:p>
    <w:p w14:paraId="0F127314" w14:textId="0472FC2A" w:rsidR="00BB2BE7" w:rsidRDefault="00BB2BE7" w:rsidP="00BB2BE7">
      <w:r>
        <w:tab/>
      </w:r>
    </w:p>
    <w:p w14:paraId="4A408231" w14:textId="14E000C1" w:rsidR="00BB2BE7" w:rsidRDefault="00BB2BE7" w:rsidP="00BB2BE7">
      <w:r>
        <w:t xml:space="preserve">TREASURER </w:t>
      </w:r>
    </w:p>
    <w:p w14:paraId="45D582A5" w14:textId="4FC57A86" w:rsidR="00BB2BE7" w:rsidRDefault="00BB2BE7" w:rsidP="00BB2BE7">
      <w:r>
        <w:tab/>
        <w:t>Budget and Balance Sheets</w:t>
      </w:r>
    </w:p>
    <w:p w14:paraId="65FA58F1" w14:textId="503315D4" w:rsidR="00BB2BE7" w:rsidRDefault="00BB2BE7" w:rsidP="00BB2BE7"/>
    <w:p w14:paraId="52D93EA8" w14:textId="7E11B5B2" w:rsidR="00BB2BE7" w:rsidRDefault="00BB2BE7" w:rsidP="00BB2BE7">
      <w:r>
        <w:t xml:space="preserve">MEMBERSHIP </w:t>
      </w:r>
    </w:p>
    <w:p w14:paraId="1AAA25E1" w14:textId="446611F8" w:rsidR="00BB2BE7" w:rsidRDefault="00BB2BE7" w:rsidP="00BB2BE7">
      <w:r>
        <w:tab/>
        <w:t>Engaging newest members</w:t>
      </w:r>
    </w:p>
    <w:p w14:paraId="129CA83A" w14:textId="1ACC3342" w:rsidR="00BB2BE7" w:rsidRDefault="00BB2BE7" w:rsidP="00BB2BE7">
      <w:r>
        <w:tab/>
        <w:t>Updating renewal process</w:t>
      </w:r>
    </w:p>
    <w:p w14:paraId="26D72E7D" w14:textId="2F99D893" w:rsidR="00BB2BE7" w:rsidRDefault="00BB2BE7" w:rsidP="00BB2BE7">
      <w:r>
        <w:tab/>
      </w:r>
      <w:proofErr w:type="spellStart"/>
      <w:r>
        <w:t>IContact</w:t>
      </w:r>
      <w:proofErr w:type="spellEnd"/>
      <w:r>
        <w:t xml:space="preserve"> membership email lists</w:t>
      </w:r>
    </w:p>
    <w:p w14:paraId="3C165977" w14:textId="407310CF" w:rsidR="00BB2BE7" w:rsidRDefault="00BB2BE7" w:rsidP="00BB2BE7"/>
    <w:p w14:paraId="1958A23A" w14:textId="33FA9729" w:rsidR="00BB2BE7" w:rsidRDefault="00BB2BE7" w:rsidP="00BB2BE7">
      <w:r>
        <w:t xml:space="preserve">SOCIAL MEDIA </w:t>
      </w:r>
      <w:r>
        <w:br/>
      </w:r>
      <w:r>
        <w:tab/>
        <w:t>Scope of work and platforms</w:t>
      </w:r>
    </w:p>
    <w:p w14:paraId="0DDEDEF5" w14:textId="1985C787" w:rsidR="00BB2BE7" w:rsidRDefault="00BB2BE7" w:rsidP="00BB2BE7">
      <w:r>
        <w:tab/>
        <w:t>Relationship to Website and newsletter</w:t>
      </w:r>
    </w:p>
    <w:p w14:paraId="3C4444B0" w14:textId="3C2775BD" w:rsidR="00BB2BE7" w:rsidRDefault="00BB2BE7" w:rsidP="00BB2BE7">
      <w:r>
        <w:tab/>
        <w:t>League rules and best practices</w:t>
      </w:r>
    </w:p>
    <w:p w14:paraId="50DC9585" w14:textId="17514DF8" w:rsidR="00BB2BE7" w:rsidRDefault="00BB2BE7" w:rsidP="00BB2BE7">
      <w:r>
        <w:tab/>
        <w:t>Support to Voter Services and Programming teams</w:t>
      </w:r>
    </w:p>
    <w:p w14:paraId="2528D885" w14:textId="2B0738DA" w:rsidR="00BB2BE7" w:rsidRDefault="00BB2BE7" w:rsidP="00BB2BE7"/>
    <w:p w14:paraId="4F1CCCD0" w14:textId="78873F4B" w:rsidR="00BB2BE7" w:rsidRDefault="00BB2BE7" w:rsidP="00BB2BE7">
      <w:r>
        <w:t>DEVELOPMENT</w:t>
      </w:r>
    </w:p>
    <w:p w14:paraId="77942132" w14:textId="47A7DAAE" w:rsidR="00BB2BE7" w:rsidRDefault="00BB2BE7" w:rsidP="00BB2BE7">
      <w:r>
        <w:tab/>
        <w:t>Brainstorm community development goals</w:t>
      </w:r>
    </w:p>
    <w:p w14:paraId="0D7D201A" w14:textId="47F2A183" w:rsidR="00BB2BE7" w:rsidRDefault="00BB2BE7" w:rsidP="00BB2BE7">
      <w:r>
        <w:tab/>
        <w:t>Where are we now?  Where to go, how to get there?</w:t>
      </w:r>
    </w:p>
    <w:p w14:paraId="422B08B0" w14:textId="073D3BBA" w:rsidR="00BB2BE7" w:rsidRDefault="00BB2BE7" w:rsidP="00BB2BE7">
      <w:r>
        <w:tab/>
        <w:t>Relationship to membership, voter services and programming</w:t>
      </w:r>
    </w:p>
    <w:p w14:paraId="53290AA9" w14:textId="688AE928" w:rsidR="00BB2BE7" w:rsidRDefault="00BB2BE7" w:rsidP="00BB2BE7"/>
    <w:p w14:paraId="341F95B9" w14:textId="1363B9B2" w:rsidR="00BB2BE7" w:rsidRDefault="00BB2BE7" w:rsidP="00BB2BE7">
      <w:r>
        <w:t>PROGRAMMING</w:t>
      </w:r>
    </w:p>
    <w:p w14:paraId="73D78B2C" w14:textId="08373AED" w:rsidR="00BB2BE7" w:rsidRDefault="00BB2BE7" w:rsidP="00BB2BE7">
      <w:r>
        <w:tab/>
        <w:t>Board meeting dates and review of the preliminary calendar</w:t>
      </w:r>
    </w:p>
    <w:p w14:paraId="36A09912" w14:textId="46495930" w:rsidR="00BB2BE7" w:rsidRDefault="00BB2BE7" w:rsidP="00BB2BE7">
      <w:r>
        <w:tab/>
        <w:t>Topical Theme for FY’23 LWVW Events</w:t>
      </w:r>
    </w:p>
    <w:p w14:paraId="06EF6AC5" w14:textId="4E4B1E7A" w:rsidR="00BB2BE7" w:rsidRDefault="00BB2BE7" w:rsidP="00BB2BE7">
      <w:r>
        <w:tab/>
        <w:t>Opening Meeting and Coffee ideas</w:t>
      </w:r>
    </w:p>
    <w:p w14:paraId="32DD1FB0" w14:textId="7A3DA0DF" w:rsidR="00BB2BE7" w:rsidRDefault="00BB2BE7" w:rsidP="00BB2BE7">
      <w:r>
        <w:tab/>
        <w:t>In person versus zoom events</w:t>
      </w:r>
    </w:p>
    <w:p w14:paraId="29519482" w14:textId="49DC5D6E" w:rsidR="00BB2BE7" w:rsidRDefault="00BB2BE7" w:rsidP="00BB2BE7">
      <w:r>
        <w:tab/>
        <w:t>Meet the Candidate Night – in person with a larger space??</w:t>
      </w:r>
    </w:p>
    <w:p w14:paraId="25F91BCE" w14:textId="60AC7551" w:rsidR="00BB2BE7" w:rsidRDefault="00BB2BE7" w:rsidP="00BB2BE7"/>
    <w:p w14:paraId="531D8934" w14:textId="6242DC23" w:rsidR="00BB2BE7" w:rsidRDefault="00BB2BE7" w:rsidP="00BB2BE7">
      <w:r>
        <w:t>VOTER SERVICES</w:t>
      </w:r>
    </w:p>
    <w:p w14:paraId="5D87155C" w14:textId="0BE0102F" w:rsidR="00BB2BE7" w:rsidRDefault="00BB2BE7" w:rsidP="00BB2BE7">
      <w:r>
        <w:tab/>
        <w:t>New structure of working this year</w:t>
      </w:r>
    </w:p>
    <w:p w14:paraId="3A0421DA" w14:textId="7698C33E" w:rsidR="00BB2BE7" w:rsidRDefault="00BB2BE7" w:rsidP="00BB2BE7">
      <w:pPr>
        <w:ind w:firstLine="720"/>
      </w:pPr>
      <w:r>
        <w:t>Voter registration events</w:t>
      </w:r>
    </w:p>
    <w:p w14:paraId="202B4552" w14:textId="139A0003" w:rsidR="00BB2BE7" w:rsidRDefault="00BB2BE7" w:rsidP="00BB2BE7">
      <w:r>
        <w:tab/>
        <w:t>National voter registration day</w:t>
      </w:r>
    </w:p>
    <w:p w14:paraId="15FF339B" w14:textId="1EF1CE3A" w:rsidR="00BB2BE7" w:rsidRDefault="00BB2BE7" w:rsidP="00BB2BE7">
      <w:r>
        <w:tab/>
        <w:t>Co-sponsored candidate forums</w:t>
      </w:r>
    </w:p>
    <w:p w14:paraId="3D8159B7" w14:textId="2DD97F6B" w:rsidR="00BB2BE7" w:rsidRDefault="00BB2BE7" w:rsidP="00BB2BE7">
      <w:r>
        <w:tab/>
        <w:t>Meet the Candidates Night</w:t>
      </w:r>
    </w:p>
    <w:p w14:paraId="0BF9EE86" w14:textId="280C4A2E" w:rsidR="00BB2BE7" w:rsidRDefault="00BB2BE7" w:rsidP="00BB2BE7">
      <w:r>
        <w:tab/>
        <w:t>Planning for next Voter Service Chair</w:t>
      </w:r>
    </w:p>
    <w:p w14:paraId="7A869C6D" w14:textId="192BFA03" w:rsidR="00BB2BE7" w:rsidRDefault="00BB2BE7" w:rsidP="00BB2BE7"/>
    <w:p w14:paraId="4722F4AB" w14:textId="37511660" w:rsidR="00BB2BE7" w:rsidRDefault="00BB2BE7" w:rsidP="00BB2BE7">
      <w:r>
        <w:t>OTHER</w:t>
      </w:r>
    </w:p>
    <w:p w14:paraId="3CD43060" w14:textId="200F58BD" w:rsidR="00BB2BE7" w:rsidRDefault="00BB2BE7" w:rsidP="00BB2BE7">
      <w:r>
        <w:tab/>
        <w:t>Newsletter</w:t>
      </w:r>
    </w:p>
    <w:p w14:paraId="1F888873" w14:textId="4DCF01E1" w:rsidR="00BB2BE7" w:rsidRDefault="00BB2BE7" w:rsidP="00BB2BE7">
      <w:r>
        <w:tab/>
        <w:t>Zoom monitor</w:t>
      </w:r>
    </w:p>
    <w:p w14:paraId="585B918C" w14:textId="77777777" w:rsidR="00BB2BE7" w:rsidRDefault="00BB2BE7" w:rsidP="00BB2BE7"/>
    <w:p w14:paraId="100BE050" w14:textId="32A91A94" w:rsidR="00BB2BE7" w:rsidRDefault="00BB2BE7" w:rsidP="00BB2BE7"/>
    <w:p w14:paraId="1C6D7E7A" w14:textId="77777777" w:rsidR="00BB2BE7" w:rsidRDefault="00BB2BE7" w:rsidP="00BB2BE7"/>
    <w:sectPr w:rsidR="00BB2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E7"/>
    <w:rsid w:val="00BB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41232E"/>
  <w15:chartTrackingRefBased/>
  <w15:docId w15:val="{07157876-49B2-634F-9F41-57EE4849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Garber</dc:creator>
  <cp:keywords/>
  <dc:description/>
  <cp:lastModifiedBy>Wendy Garber</cp:lastModifiedBy>
  <cp:revision>1</cp:revision>
  <dcterms:created xsi:type="dcterms:W3CDTF">2022-07-18T16:10:00Z</dcterms:created>
  <dcterms:modified xsi:type="dcterms:W3CDTF">2022-07-18T16:39:00Z</dcterms:modified>
</cp:coreProperties>
</file>