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5AFFE" w14:textId="24440BC2" w:rsidR="00890F3C" w:rsidRDefault="00890F3C" w:rsidP="00890F3C">
      <w:r>
        <w:t>July 12, 2024 Press release from LWVUS president, Dianna Wynn</w:t>
      </w:r>
    </w:p>
    <w:p w14:paraId="36D9AE0D" w14:textId="77777777" w:rsidR="00890F3C" w:rsidRDefault="00890F3C" w:rsidP="00890F3C"/>
    <w:p w14:paraId="3966A8C7" w14:textId="77777777" w:rsidR="00890F3C" w:rsidRDefault="00890F3C" w:rsidP="00890F3C"/>
    <w:p w14:paraId="52C713FC" w14:textId="57F6FD77" w:rsidR="00890F3C" w:rsidRPr="00890F3C" w:rsidRDefault="00890F3C" w:rsidP="00890F3C">
      <w:r w:rsidRPr="00890F3C">
        <w:t>WASHINGTON – The League of Women Voters of the US president, </w:t>
      </w:r>
      <w:r w:rsidRPr="00890F3C">
        <w:rPr>
          <w:b/>
          <w:bCs/>
        </w:rPr>
        <w:t>Dianna Wynn</w:t>
      </w:r>
      <w:r w:rsidRPr="00890F3C">
        <w:t>, issued the following statement about the state of American democracy ahead of the 2024 general election:   </w:t>
      </w:r>
    </w:p>
    <w:p w14:paraId="3A569F5C" w14:textId="62A55715" w:rsidR="00890F3C" w:rsidRPr="00890F3C" w:rsidRDefault="00890F3C" w:rsidP="00890F3C">
      <w:r w:rsidRPr="00890F3C">
        <w:t>“For more than a century, the League of Women Voters has stood as a trusted, nonpartisan source of election information for voters across this nation. Since our founding, our organization has been dedicated to preparing voters to cast their ballot in each election and to exercise their right to participate in democracy. </w:t>
      </w:r>
    </w:p>
    <w:p w14:paraId="282C6D15" w14:textId="77777777" w:rsidR="00890F3C" w:rsidRPr="00890F3C" w:rsidRDefault="00890F3C" w:rsidP="00890F3C">
      <w:r w:rsidRPr="00890F3C">
        <w:t xml:space="preserve">“We stand firmly against policies and actions that threaten the integrity and inclusiveness of the democratic process. White nationalism and efforts to move our government toward authoritarianism threatens the very foundation of our democracy. The League will use our power and resources to combat any attempt to undercut the values of free and fair elections, and our democracy of, by, and for the people. Through protests and </w:t>
      </w:r>
      <w:proofErr w:type="gramStart"/>
      <w:r w:rsidRPr="00890F3C">
        <w:t>advocacy</w:t>
      </w:r>
      <w:proofErr w:type="gramEnd"/>
      <w:r w:rsidRPr="00890F3C">
        <w:t xml:space="preserve"> we will challenge any policies, laws, and regulations that propose restrictive measures that undermine our nation's progress toward ensuring every citizen’s right to vote.</w:t>
      </w:r>
    </w:p>
    <w:p w14:paraId="4B617E3E" w14:textId="77777777" w:rsidR="00890F3C" w:rsidRPr="00890F3C" w:rsidRDefault="00890F3C" w:rsidP="00890F3C">
      <w:r w:rsidRPr="00890F3C">
        <w:t>“Our country is at an existential crossroads, and voters must make a critical decision about the direction of our nation. The League remains committed to providing nonpartisan election information for voters at </w:t>
      </w:r>
      <w:hyperlink r:id="rId4" w:tgtFrame="_blank" w:history="1">
        <w:r w:rsidRPr="00890F3C">
          <w:rPr>
            <w:rStyle w:val="Hyperlink"/>
          </w:rPr>
          <w:t>VOTE411.org</w:t>
        </w:r>
      </w:hyperlink>
      <w:r w:rsidRPr="00890F3C">
        <w:t> and empowering voters to send a clear message about the future we want. We urge American voters to turn up and turn out in November to ensure our democracy reflects the will of the people.” </w:t>
      </w:r>
    </w:p>
    <w:p w14:paraId="7634F287" w14:textId="77777777" w:rsidR="00890F3C" w:rsidRPr="00890F3C" w:rsidRDefault="00890F3C" w:rsidP="00890F3C">
      <w:r w:rsidRPr="00890F3C">
        <w:t> </w:t>
      </w:r>
    </w:p>
    <w:p w14:paraId="6063A8F1" w14:textId="77777777" w:rsidR="00AE7AB4" w:rsidRDefault="00AE7AB4"/>
    <w:sectPr w:rsidR="00AE7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3C"/>
    <w:rsid w:val="00120AC9"/>
    <w:rsid w:val="00140744"/>
    <w:rsid w:val="00890F3C"/>
    <w:rsid w:val="00AE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ED4F"/>
  <w15:chartTrackingRefBased/>
  <w15:docId w15:val="{F5AB97A0-327A-4E0F-A9A3-DDF3A42C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F3C"/>
    <w:rPr>
      <w:color w:val="0563C1" w:themeColor="hyperlink"/>
      <w:u w:val="single"/>
    </w:rPr>
  </w:style>
  <w:style w:type="character" w:styleId="UnresolvedMention">
    <w:name w:val="Unresolved Mention"/>
    <w:basedOn w:val="DefaultParagraphFont"/>
    <w:uiPriority w:val="99"/>
    <w:semiHidden/>
    <w:unhideWhenUsed/>
    <w:rsid w:val="00890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021171">
      <w:bodyDiv w:val="1"/>
      <w:marLeft w:val="0"/>
      <w:marRight w:val="0"/>
      <w:marTop w:val="0"/>
      <w:marBottom w:val="0"/>
      <w:divBdr>
        <w:top w:val="none" w:sz="0" w:space="0" w:color="auto"/>
        <w:left w:val="none" w:sz="0" w:space="0" w:color="auto"/>
        <w:bottom w:val="none" w:sz="0" w:space="0" w:color="auto"/>
        <w:right w:val="none" w:sz="0" w:space="0" w:color="auto"/>
      </w:divBdr>
    </w:div>
    <w:div w:id="188378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te41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Duck</dc:creator>
  <cp:keywords/>
  <dc:description/>
  <cp:lastModifiedBy>Nancy Duck</cp:lastModifiedBy>
  <cp:revision>2</cp:revision>
  <dcterms:created xsi:type="dcterms:W3CDTF">2024-08-03T16:58:00Z</dcterms:created>
  <dcterms:modified xsi:type="dcterms:W3CDTF">2024-08-03T17:00:00Z</dcterms:modified>
</cp:coreProperties>
</file>