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611D" w14:textId="77777777" w:rsidR="002C307B" w:rsidRPr="001D1D4A" w:rsidRDefault="002C307B" w:rsidP="002C307B">
      <w:pPr>
        <w:spacing w:line="133" w:lineRule="atLeast"/>
        <w:jc w:val="center"/>
        <w:rPr>
          <w:rFonts w:ascii="Calibri" w:eastAsia="Times New Roman" w:hAnsi="Calibri" w:cs="Calibri"/>
          <w:color w:val="000000"/>
        </w:rPr>
      </w:pPr>
      <w:r w:rsidRPr="001D1D4A">
        <w:rPr>
          <w:rFonts w:ascii="Calibri" w:eastAsia="Times New Roman" w:hAnsi="Calibri" w:cs="Calibri"/>
          <w:color w:val="000000"/>
        </w:rPr>
        <w:t>LWVLGA Questions for the Police Chiefs in our Communities</w:t>
      </w:r>
    </w:p>
    <w:p w14:paraId="51D36EC6" w14:textId="77777777" w:rsidR="002C307B" w:rsidRPr="001D1D4A" w:rsidRDefault="002C307B" w:rsidP="006114EA">
      <w:pPr>
        <w:pStyle w:val="ListParagraph"/>
        <w:numPr>
          <w:ilvl w:val="0"/>
          <w:numId w:val="1"/>
        </w:numPr>
        <w:spacing w:after="0" w:line="133" w:lineRule="atLeast"/>
        <w:rPr>
          <w:rFonts w:ascii="Calibri" w:eastAsia="Times New Roman" w:hAnsi="Calibri" w:cs="Calibri"/>
          <w:b/>
          <w:color w:val="000000"/>
        </w:rPr>
      </w:pPr>
      <w:r w:rsidRPr="001D1D4A">
        <w:rPr>
          <w:rFonts w:ascii="Calibri" w:eastAsia="Times New Roman" w:hAnsi="Calibri" w:cs="Calibri"/>
          <w:b/>
          <w:color w:val="000000"/>
        </w:rPr>
        <w:t>Please describe the vetting process for candidates who apply to become police officers in your department. </w:t>
      </w:r>
    </w:p>
    <w:p w14:paraId="374D8895" w14:textId="3DBF32CF" w:rsidR="006114EA" w:rsidRPr="001D1D4A" w:rsidRDefault="006114EA" w:rsidP="00FA75C7">
      <w:pPr>
        <w:pStyle w:val="ListParagraph"/>
        <w:spacing w:after="0" w:line="133" w:lineRule="atLeast"/>
        <w:ind w:left="1125"/>
        <w:jc w:val="both"/>
        <w:rPr>
          <w:rFonts w:ascii="Calibri" w:eastAsia="Times New Roman" w:hAnsi="Calibri" w:cs="Calibri"/>
          <w:color w:val="000000"/>
        </w:rPr>
      </w:pPr>
      <w:r w:rsidRPr="001D1D4A">
        <w:rPr>
          <w:rFonts w:ascii="Calibri" w:eastAsia="Times New Roman" w:hAnsi="Calibri" w:cs="Calibri"/>
          <w:color w:val="000000"/>
        </w:rPr>
        <w:t>The La Grange Police Department utilizes a multi-step vetting process.  A candidate must pass each step</w:t>
      </w:r>
      <w:r w:rsidR="008263C3">
        <w:rPr>
          <w:rFonts w:ascii="Calibri" w:eastAsia="Times New Roman" w:hAnsi="Calibri" w:cs="Calibri"/>
          <w:color w:val="000000"/>
        </w:rPr>
        <w:t xml:space="preserve"> in the process</w:t>
      </w:r>
      <w:r w:rsidRPr="001D1D4A">
        <w:rPr>
          <w:rFonts w:ascii="Calibri" w:eastAsia="Times New Roman" w:hAnsi="Calibri" w:cs="Calibri"/>
          <w:color w:val="000000"/>
        </w:rPr>
        <w:t xml:space="preserve"> </w:t>
      </w:r>
      <w:r w:rsidR="00FA75C7" w:rsidRPr="001D1D4A">
        <w:rPr>
          <w:rFonts w:ascii="Calibri" w:eastAsia="Times New Roman" w:hAnsi="Calibri" w:cs="Calibri"/>
          <w:color w:val="000000"/>
        </w:rPr>
        <w:t xml:space="preserve">prior </w:t>
      </w:r>
      <w:r w:rsidRPr="001D1D4A">
        <w:rPr>
          <w:rFonts w:ascii="Calibri" w:eastAsia="Times New Roman" w:hAnsi="Calibri" w:cs="Calibri"/>
          <w:color w:val="000000"/>
        </w:rPr>
        <w:t>to mov</w:t>
      </w:r>
      <w:r w:rsidR="00FA75C7" w:rsidRPr="001D1D4A">
        <w:rPr>
          <w:rFonts w:ascii="Calibri" w:eastAsia="Times New Roman" w:hAnsi="Calibri" w:cs="Calibri"/>
          <w:color w:val="000000"/>
        </w:rPr>
        <w:t xml:space="preserve">ing </w:t>
      </w:r>
      <w:r w:rsidRPr="001D1D4A">
        <w:rPr>
          <w:rFonts w:ascii="Calibri" w:eastAsia="Times New Roman" w:hAnsi="Calibri" w:cs="Calibri"/>
          <w:color w:val="000000"/>
        </w:rPr>
        <w:t>onto the next step in the process</w:t>
      </w:r>
      <w:r w:rsidR="00FA75C7" w:rsidRPr="001D1D4A">
        <w:rPr>
          <w:rFonts w:ascii="Calibri" w:eastAsia="Times New Roman" w:hAnsi="Calibri" w:cs="Calibri"/>
          <w:color w:val="000000"/>
        </w:rPr>
        <w:t>,</w:t>
      </w:r>
      <w:r w:rsidRPr="001D1D4A">
        <w:rPr>
          <w:rFonts w:ascii="Calibri" w:eastAsia="Times New Roman" w:hAnsi="Calibri" w:cs="Calibri"/>
          <w:color w:val="000000"/>
        </w:rPr>
        <w:t xml:space="preserve"> and can be </w:t>
      </w:r>
      <w:r w:rsidR="001D1D4A" w:rsidRPr="001D1D4A">
        <w:rPr>
          <w:rFonts w:ascii="Calibri" w:eastAsia="Times New Roman" w:hAnsi="Calibri" w:cs="Calibri"/>
          <w:color w:val="000000"/>
        </w:rPr>
        <w:t>eliminated</w:t>
      </w:r>
      <w:r w:rsidRPr="001D1D4A">
        <w:rPr>
          <w:rFonts w:ascii="Calibri" w:eastAsia="Times New Roman" w:hAnsi="Calibri" w:cs="Calibri"/>
          <w:color w:val="000000"/>
        </w:rPr>
        <w:t xml:space="preserve"> at any point.    That process is as follows:</w:t>
      </w:r>
    </w:p>
    <w:p w14:paraId="347D9020" w14:textId="77777777" w:rsidR="006114EA" w:rsidRPr="001D1D4A" w:rsidRDefault="006114EA" w:rsidP="00FA75C7">
      <w:pPr>
        <w:pStyle w:val="ListParagraph"/>
        <w:spacing w:after="0" w:line="133" w:lineRule="atLeast"/>
        <w:ind w:left="1125"/>
        <w:jc w:val="both"/>
        <w:rPr>
          <w:rFonts w:ascii="Calibri" w:eastAsia="Times New Roman" w:hAnsi="Calibri" w:cs="Calibri"/>
          <w:color w:val="000000"/>
        </w:rPr>
      </w:pPr>
    </w:p>
    <w:p w14:paraId="500EE6DA" w14:textId="77777777" w:rsidR="006114EA" w:rsidRPr="001D1D4A" w:rsidRDefault="006114EA" w:rsidP="00FA75C7">
      <w:pPr>
        <w:pStyle w:val="ListParagraph"/>
        <w:numPr>
          <w:ilvl w:val="0"/>
          <w:numId w:val="2"/>
        </w:numPr>
        <w:spacing w:after="0" w:line="133" w:lineRule="atLeast"/>
        <w:jc w:val="both"/>
        <w:rPr>
          <w:rFonts w:ascii="Calibri" w:eastAsia="Times New Roman" w:hAnsi="Calibri" w:cs="Calibri"/>
          <w:color w:val="000000"/>
        </w:rPr>
      </w:pPr>
      <w:r w:rsidRPr="001D1D4A">
        <w:rPr>
          <w:rFonts w:ascii="Calibri" w:eastAsia="Times New Roman" w:hAnsi="Calibri" w:cs="Calibri"/>
          <w:color w:val="000000"/>
        </w:rPr>
        <w:t>Application</w:t>
      </w:r>
      <w:r w:rsidR="00FA75C7" w:rsidRPr="001D1D4A">
        <w:rPr>
          <w:rFonts w:ascii="Calibri" w:eastAsia="Times New Roman" w:hAnsi="Calibri" w:cs="Calibri"/>
          <w:color w:val="000000"/>
        </w:rPr>
        <w:t xml:space="preserve"> (quite extensive)</w:t>
      </w:r>
    </w:p>
    <w:p w14:paraId="66BB211E" w14:textId="69591566" w:rsidR="006114EA" w:rsidRPr="001D1D4A" w:rsidRDefault="006114EA" w:rsidP="00FA75C7">
      <w:pPr>
        <w:pStyle w:val="ListParagraph"/>
        <w:numPr>
          <w:ilvl w:val="0"/>
          <w:numId w:val="2"/>
        </w:numPr>
        <w:spacing w:after="0" w:line="133" w:lineRule="atLeast"/>
        <w:jc w:val="both"/>
        <w:rPr>
          <w:rFonts w:ascii="Calibri" w:eastAsia="Times New Roman" w:hAnsi="Calibri" w:cs="Calibri"/>
          <w:color w:val="000000"/>
        </w:rPr>
      </w:pPr>
      <w:r w:rsidRPr="001D1D4A">
        <w:rPr>
          <w:rFonts w:ascii="Calibri" w:eastAsia="Times New Roman" w:hAnsi="Calibri" w:cs="Calibri"/>
          <w:color w:val="000000"/>
        </w:rPr>
        <w:t>Written Exam</w:t>
      </w:r>
      <w:r w:rsidR="00DC79CF">
        <w:rPr>
          <w:rFonts w:ascii="Calibri" w:eastAsia="Times New Roman" w:hAnsi="Calibri" w:cs="Calibri"/>
          <w:color w:val="000000"/>
        </w:rPr>
        <w:t xml:space="preserve">, which </w:t>
      </w:r>
      <w:r w:rsidR="00DC79CF" w:rsidRPr="00DC79CF">
        <w:rPr>
          <w:rFonts w:ascii="Calibri" w:eastAsia="Times New Roman" w:hAnsi="Calibri" w:cs="Calibri"/>
          <w:color w:val="000000"/>
        </w:rPr>
        <w:t xml:space="preserve">consists of two primary components: </w:t>
      </w:r>
      <w:r w:rsidR="00DC79CF">
        <w:rPr>
          <w:rFonts w:ascii="Calibri" w:eastAsia="Times New Roman" w:hAnsi="Calibri" w:cs="Calibri"/>
          <w:color w:val="000000"/>
        </w:rPr>
        <w:t>A</w:t>
      </w:r>
      <w:r w:rsidR="00DC79CF" w:rsidRPr="00DC79CF">
        <w:rPr>
          <w:rFonts w:ascii="Calibri" w:eastAsia="Times New Roman" w:hAnsi="Calibri" w:cs="Calibri"/>
          <w:color w:val="000000"/>
        </w:rPr>
        <w:t xml:space="preserve"> traditional police officer examination and a situational judgment test.  The traditional police officer exam assesses job-related cognitive abilities, personality characteristics and behavioral traits.  The situational judgment test assesses job-related skills associated with interpersonal and problem-solving interactions similar to those an entry-level officer would face on the job.</w:t>
      </w:r>
      <w:r w:rsidR="00DC79CF">
        <w:rPr>
          <w:rFonts w:ascii="Calibri" w:eastAsia="Times New Roman" w:hAnsi="Calibri" w:cs="Calibri"/>
          <w:color w:val="000000"/>
        </w:rPr>
        <w:t xml:space="preserve">  </w:t>
      </w:r>
      <w:r w:rsidR="003C51F8" w:rsidRPr="001D1D4A">
        <w:rPr>
          <w:rFonts w:ascii="Calibri" w:eastAsia="Times New Roman" w:hAnsi="Calibri" w:cs="Calibri"/>
          <w:color w:val="000000"/>
        </w:rPr>
        <w:t xml:space="preserve">The La Grange Board of Fire and Police Commissioners approves the testing company as well as the time, date and location of the exam.  </w:t>
      </w:r>
    </w:p>
    <w:p w14:paraId="33F279A1" w14:textId="77777777" w:rsidR="006114EA" w:rsidRPr="001D1D4A" w:rsidRDefault="006114EA" w:rsidP="00FA75C7">
      <w:pPr>
        <w:pStyle w:val="ListParagraph"/>
        <w:numPr>
          <w:ilvl w:val="1"/>
          <w:numId w:val="2"/>
        </w:numPr>
        <w:spacing w:after="0" w:line="133" w:lineRule="atLeast"/>
        <w:jc w:val="both"/>
        <w:rPr>
          <w:rFonts w:ascii="Calibri" w:eastAsia="Times New Roman" w:hAnsi="Calibri" w:cs="Calibri"/>
          <w:color w:val="000000"/>
        </w:rPr>
      </w:pPr>
      <w:r w:rsidRPr="001D1D4A">
        <w:rPr>
          <w:rFonts w:ascii="Calibri" w:eastAsia="Times New Roman" w:hAnsi="Calibri" w:cs="Calibri"/>
          <w:color w:val="000000"/>
        </w:rPr>
        <w:t>After the written exam is completed, applicants can request preference points based on prior law enforcement experience, military experience an education.</w:t>
      </w:r>
    </w:p>
    <w:p w14:paraId="7830E762" w14:textId="77777777" w:rsidR="003C51F8" w:rsidRPr="001D1D4A" w:rsidRDefault="003C51F8" w:rsidP="00FA75C7">
      <w:pPr>
        <w:pStyle w:val="ListParagraph"/>
        <w:numPr>
          <w:ilvl w:val="1"/>
          <w:numId w:val="2"/>
        </w:numPr>
        <w:spacing w:after="0" w:line="133" w:lineRule="atLeast"/>
        <w:jc w:val="both"/>
        <w:rPr>
          <w:rFonts w:ascii="Calibri" w:eastAsia="Times New Roman" w:hAnsi="Calibri" w:cs="Calibri"/>
          <w:color w:val="000000"/>
        </w:rPr>
      </w:pPr>
      <w:r w:rsidRPr="001D1D4A">
        <w:rPr>
          <w:rFonts w:ascii="Calibri" w:eastAsia="Times New Roman" w:hAnsi="Calibri" w:cs="Calibri"/>
          <w:color w:val="000000"/>
        </w:rPr>
        <w:t xml:space="preserve">The La Grange Board of Fire and Police Commissioners (citizen volunteers) reviews and approves the list.  </w:t>
      </w:r>
    </w:p>
    <w:p w14:paraId="072988E6" w14:textId="77777777" w:rsidR="006114EA" w:rsidRPr="001D1D4A" w:rsidRDefault="006114EA" w:rsidP="00FA75C7">
      <w:pPr>
        <w:pStyle w:val="ListParagraph"/>
        <w:numPr>
          <w:ilvl w:val="0"/>
          <w:numId w:val="2"/>
        </w:numPr>
        <w:spacing w:after="0" w:line="133" w:lineRule="atLeast"/>
        <w:jc w:val="both"/>
        <w:rPr>
          <w:rFonts w:ascii="Calibri" w:eastAsia="Times New Roman" w:hAnsi="Calibri" w:cs="Calibri"/>
          <w:color w:val="000000"/>
        </w:rPr>
      </w:pPr>
      <w:r w:rsidRPr="001D1D4A">
        <w:rPr>
          <w:rFonts w:ascii="Calibri" w:eastAsia="Times New Roman" w:hAnsi="Calibri" w:cs="Calibri"/>
          <w:color w:val="000000"/>
        </w:rPr>
        <w:t>Scenario based interview with the La Grange Board of Fire and Police Commissioners</w:t>
      </w:r>
      <w:r w:rsidR="00FA75C7" w:rsidRPr="001D1D4A">
        <w:rPr>
          <w:rFonts w:ascii="Calibri" w:eastAsia="Times New Roman" w:hAnsi="Calibri" w:cs="Calibri"/>
          <w:color w:val="000000"/>
        </w:rPr>
        <w:t xml:space="preserve"> (citizen volunteers)</w:t>
      </w:r>
    </w:p>
    <w:p w14:paraId="5F75A16A" w14:textId="77777777" w:rsidR="006114EA" w:rsidRPr="001D1D4A" w:rsidRDefault="006114EA" w:rsidP="00FA75C7">
      <w:pPr>
        <w:pStyle w:val="ListParagraph"/>
        <w:numPr>
          <w:ilvl w:val="0"/>
          <w:numId w:val="2"/>
        </w:numPr>
        <w:spacing w:after="0" w:line="133" w:lineRule="atLeast"/>
        <w:jc w:val="both"/>
        <w:rPr>
          <w:rFonts w:ascii="Calibri" w:eastAsia="Times New Roman" w:hAnsi="Calibri" w:cs="Calibri"/>
          <w:color w:val="000000"/>
        </w:rPr>
      </w:pPr>
      <w:r w:rsidRPr="001D1D4A">
        <w:rPr>
          <w:rFonts w:ascii="Calibri" w:eastAsia="Times New Roman" w:hAnsi="Calibri" w:cs="Calibri"/>
          <w:color w:val="000000"/>
        </w:rPr>
        <w:t>Intensive background investigation, which includes verification of employment</w:t>
      </w:r>
      <w:r w:rsidR="00FA75C7" w:rsidRPr="001D1D4A">
        <w:rPr>
          <w:rFonts w:ascii="Calibri" w:eastAsia="Times New Roman" w:hAnsi="Calibri" w:cs="Calibri"/>
          <w:color w:val="000000"/>
        </w:rPr>
        <w:t xml:space="preserve"> (review of personnel records)</w:t>
      </w:r>
      <w:r w:rsidRPr="001D1D4A">
        <w:rPr>
          <w:rFonts w:ascii="Calibri" w:eastAsia="Times New Roman" w:hAnsi="Calibri" w:cs="Calibri"/>
          <w:color w:val="000000"/>
        </w:rPr>
        <w:t xml:space="preserve">, reference checks, criminal history check, </w:t>
      </w:r>
      <w:r w:rsidR="00FA75C7" w:rsidRPr="001D1D4A">
        <w:rPr>
          <w:rFonts w:ascii="Calibri" w:eastAsia="Times New Roman" w:hAnsi="Calibri" w:cs="Calibri"/>
          <w:color w:val="000000"/>
        </w:rPr>
        <w:t xml:space="preserve">driver’s license check,  credit history check, </w:t>
      </w:r>
      <w:r w:rsidRPr="001D1D4A">
        <w:rPr>
          <w:rFonts w:ascii="Calibri" w:eastAsia="Times New Roman" w:hAnsi="Calibri" w:cs="Calibri"/>
          <w:color w:val="000000"/>
        </w:rPr>
        <w:t xml:space="preserve">review of social media posts, </w:t>
      </w:r>
      <w:r w:rsidR="00FA75C7" w:rsidRPr="001D1D4A">
        <w:rPr>
          <w:rFonts w:ascii="Calibri" w:eastAsia="Times New Roman" w:hAnsi="Calibri" w:cs="Calibri"/>
          <w:color w:val="000000"/>
        </w:rPr>
        <w:t>a contact check with each police department where the candidate resided, fingerprints, neighborhood canvass (speak to random neighbors unannounced), multiple interviews with our Investigators and a review/verification of college transcripts</w:t>
      </w:r>
    </w:p>
    <w:p w14:paraId="3EBE52BF" w14:textId="77777777" w:rsidR="00FA75C7" w:rsidRPr="001D1D4A" w:rsidRDefault="00FA75C7" w:rsidP="00FA75C7">
      <w:pPr>
        <w:pStyle w:val="ListParagraph"/>
        <w:numPr>
          <w:ilvl w:val="1"/>
          <w:numId w:val="2"/>
        </w:numPr>
        <w:spacing w:after="0" w:line="133" w:lineRule="atLeast"/>
        <w:jc w:val="both"/>
        <w:rPr>
          <w:rFonts w:ascii="Calibri" w:eastAsia="Times New Roman" w:hAnsi="Calibri" w:cs="Calibri"/>
          <w:color w:val="000000"/>
        </w:rPr>
      </w:pPr>
      <w:r w:rsidRPr="001D1D4A">
        <w:rPr>
          <w:rFonts w:ascii="Calibri" w:eastAsia="Times New Roman" w:hAnsi="Calibri" w:cs="Calibri"/>
          <w:color w:val="000000"/>
        </w:rPr>
        <w:t xml:space="preserve">If nothing is discovered during this portion of the background investigation, the candidate is sent for a polygraph exam.  </w:t>
      </w:r>
    </w:p>
    <w:p w14:paraId="2679512A" w14:textId="77777777" w:rsidR="00FA75C7" w:rsidRPr="001D1D4A" w:rsidRDefault="003C51F8" w:rsidP="00FA75C7">
      <w:pPr>
        <w:pStyle w:val="ListParagraph"/>
        <w:numPr>
          <w:ilvl w:val="0"/>
          <w:numId w:val="2"/>
        </w:numPr>
        <w:spacing w:after="0" w:line="133" w:lineRule="atLeast"/>
        <w:jc w:val="both"/>
        <w:rPr>
          <w:rFonts w:ascii="Calibri" w:eastAsia="Times New Roman" w:hAnsi="Calibri" w:cs="Calibri"/>
          <w:color w:val="000000"/>
        </w:rPr>
      </w:pPr>
      <w:r w:rsidRPr="001D1D4A">
        <w:rPr>
          <w:rFonts w:ascii="Calibri" w:eastAsia="Times New Roman" w:hAnsi="Calibri" w:cs="Calibri"/>
          <w:color w:val="000000"/>
        </w:rPr>
        <w:t xml:space="preserve">Once steps one through four are completed, a recommendation is made to the La Grange Board of Fire and Police Commissioners to either eliminate the candidate or proceed with a Conditional Offer of Employment.  If the candidate is granted a Conditional Offer of Employment and accepts, the individual undergoes a psychological exam and an intensive medical exam (stress test, drug screening, vision, hearing test).  </w:t>
      </w:r>
    </w:p>
    <w:p w14:paraId="172B81B1" w14:textId="77777777" w:rsidR="003C51F8" w:rsidRPr="001D1D4A" w:rsidRDefault="003C51F8" w:rsidP="00FA75C7">
      <w:pPr>
        <w:pStyle w:val="ListParagraph"/>
        <w:numPr>
          <w:ilvl w:val="0"/>
          <w:numId w:val="2"/>
        </w:numPr>
        <w:spacing w:after="0" w:line="133" w:lineRule="atLeast"/>
        <w:jc w:val="both"/>
        <w:rPr>
          <w:rFonts w:ascii="Calibri" w:eastAsia="Times New Roman" w:hAnsi="Calibri" w:cs="Calibri"/>
          <w:color w:val="000000"/>
        </w:rPr>
      </w:pPr>
      <w:r w:rsidRPr="001D1D4A">
        <w:rPr>
          <w:rFonts w:ascii="Calibri" w:eastAsia="Times New Roman" w:hAnsi="Calibri" w:cs="Calibri"/>
          <w:color w:val="000000"/>
        </w:rPr>
        <w:t xml:space="preserve">Depending on the outcome of step five, a recommendation is made to the La Grange Board of Fire and Police Commissioners to either eliminate or hire the applicant and the BOFPC votes on that recommendation.  </w:t>
      </w:r>
    </w:p>
    <w:p w14:paraId="7B1B1713" w14:textId="77777777" w:rsidR="006114EA" w:rsidRPr="001D1D4A" w:rsidRDefault="006114EA" w:rsidP="00FA75C7">
      <w:pPr>
        <w:pStyle w:val="ListParagraph"/>
        <w:spacing w:after="0" w:line="133" w:lineRule="atLeast"/>
        <w:ind w:left="1125"/>
        <w:jc w:val="both"/>
        <w:rPr>
          <w:rFonts w:ascii="Calibri" w:eastAsia="Times New Roman" w:hAnsi="Calibri" w:cs="Calibri"/>
          <w:color w:val="000000"/>
        </w:rPr>
      </w:pPr>
    </w:p>
    <w:p w14:paraId="187D01D6" w14:textId="77777777" w:rsidR="006114EA" w:rsidRPr="001D1D4A" w:rsidRDefault="006114EA" w:rsidP="0050077A">
      <w:pPr>
        <w:pStyle w:val="ListParagraph"/>
        <w:spacing w:after="0" w:line="133" w:lineRule="atLeast"/>
        <w:ind w:left="1125"/>
        <w:jc w:val="both"/>
        <w:rPr>
          <w:rFonts w:ascii="Calibri" w:eastAsia="Times New Roman" w:hAnsi="Calibri" w:cs="Calibri"/>
          <w:color w:val="000000"/>
        </w:rPr>
      </w:pPr>
    </w:p>
    <w:p w14:paraId="0EBC260B" w14:textId="77777777" w:rsidR="002C307B" w:rsidRPr="001D1D4A" w:rsidRDefault="002C307B" w:rsidP="0050077A">
      <w:pPr>
        <w:pStyle w:val="ListParagraph"/>
        <w:numPr>
          <w:ilvl w:val="0"/>
          <w:numId w:val="1"/>
        </w:numPr>
        <w:spacing w:after="0" w:line="133" w:lineRule="atLeast"/>
        <w:jc w:val="both"/>
        <w:rPr>
          <w:rFonts w:ascii="Calibri" w:eastAsia="Times New Roman" w:hAnsi="Calibri" w:cs="Calibri"/>
          <w:b/>
          <w:color w:val="000000"/>
        </w:rPr>
      </w:pPr>
      <w:r w:rsidRPr="001D1D4A">
        <w:rPr>
          <w:rFonts w:ascii="Calibri" w:eastAsia="Times New Roman" w:hAnsi="Calibri" w:cs="Calibri"/>
          <w:b/>
          <w:color w:val="000000"/>
        </w:rPr>
        <w:t>How often are veteran officers evaluated for compliance with Department policy and what is that process?</w:t>
      </w:r>
    </w:p>
    <w:p w14:paraId="630C296B" w14:textId="2F933C52" w:rsidR="003C51F8" w:rsidRPr="001D1D4A" w:rsidRDefault="003C51F8" w:rsidP="0050077A">
      <w:pPr>
        <w:pStyle w:val="ListParagraph"/>
        <w:spacing w:after="0" w:line="133" w:lineRule="atLeast"/>
        <w:ind w:left="1125"/>
        <w:jc w:val="both"/>
        <w:rPr>
          <w:rFonts w:ascii="Calibri" w:eastAsia="Times New Roman" w:hAnsi="Calibri" w:cs="Calibri"/>
          <w:bCs/>
          <w:color w:val="000000"/>
        </w:rPr>
      </w:pPr>
      <w:r w:rsidRPr="001D1D4A">
        <w:rPr>
          <w:rFonts w:ascii="Calibri" w:eastAsia="Times New Roman" w:hAnsi="Calibri" w:cs="Calibri"/>
          <w:color w:val="000000"/>
        </w:rPr>
        <w:t xml:space="preserve">The La Grange Police Department </w:t>
      </w:r>
      <w:r w:rsidR="004423D6" w:rsidRPr="001D1D4A">
        <w:rPr>
          <w:rFonts w:ascii="Calibri" w:eastAsia="Times New Roman" w:hAnsi="Calibri" w:cs="Calibri"/>
          <w:color w:val="000000"/>
        </w:rPr>
        <w:t xml:space="preserve">utilizes two </w:t>
      </w:r>
      <w:r w:rsidR="00602675" w:rsidRPr="001D1D4A">
        <w:rPr>
          <w:rFonts w:ascii="Calibri" w:eastAsia="Times New Roman" w:hAnsi="Calibri" w:cs="Calibri"/>
          <w:color w:val="000000"/>
        </w:rPr>
        <w:t>different processes to evaluate compliance with departmental directives.  The first is the annual evaluation.  Th</w:t>
      </w:r>
      <w:r w:rsidR="008263C3">
        <w:rPr>
          <w:rFonts w:ascii="Calibri" w:eastAsia="Times New Roman" w:hAnsi="Calibri" w:cs="Calibri"/>
          <w:color w:val="000000"/>
        </w:rPr>
        <w:t>e evaluation</w:t>
      </w:r>
      <w:r w:rsidR="00602675" w:rsidRPr="001D1D4A">
        <w:rPr>
          <w:rFonts w:ascii="Calibri" w:eastAsia="Times New Roman" w:hAnsi="Calibri" w:cs="Calibri"/>
          <w:color w:val="000000"/>
        </w:rPr>
        <w:t xml:space="preserve"> is completed </w:t>
      </w:r>
      <w:r w:rsidR="008263C3">
        <w:rPr>
          <w:rFonts w:ascii="Calibri" w:eastAsia="Times New Roman" w:hAnsi="Calibri" w:cs="Calibri"/>
          <w:color w:val="000000"/>
        </w:rPr>
        <w:t>each</w:t>
      </w:r>
      <w:r w:rsidR="00602675" w:rsidRPr="001D1D4A">
        <w:rPr>
          <w:rFonts w:ascii="Calibri" w:eastAsia="Times New Roman" w:hAnsi="Calibri" w:cs="Calibri"/>
          <w:color w:val="000000"/>
        </w:rPr>
        <w:t xml:space="preserve"> calendar year and covers </w:t>
      </w:r>
      <w:r w:rsidR="008263C3">
        <w:rPr>
          <w:rFonts w:ascii="Calibri" w:eastAsia="Times New Roman" w:hAnsi="Calibri" w:cs="Calibri"/>
          <w:color w:val="000000"/>
        </w:rPr>
        <w:t>topics</w:t>
      </w:r>
      <w:r w:rsidR="00602675" w:rsidRPr="001D1D4A">
        <w:rPr>
          <w:rFonts w:ascii="Calibri" w:eastAsia="Times New Roman" w:hAnsi="Calibri" w:cs="Calibri"/>
          <w:color w:val="000000"/>
        </w:rPr>
        <w:t xml:space="preserve"> such as </w:t>
      </w:r>
      <w:r w:rsidR="0050077A" w:rsidRPr="001D1D4A">
        <w:rPr>
          <w:rFonts w:ascii="Calibri" w:eastAsia="Times New Roman" w:hAnsi="Calibri" w:cs="Calibri"/>
          <w:bCs/>
          <w:color w:val="000000"/>
        </w:rPr>
        <w:t>Judgment and Problem Solving, Public Relations and Public Contact</w:t>
      </w:r>
      <w:r w:rsidR="008263C3">
        <w:rPr>
          <w:rFonts w:ascii="Calibri" w:eastAsia="Times New Roman" w:hAnsi="Calibri" w:cs="Calibri"/>
          <w:bCs/>
          <w:color w:val="000000"/>
        </w:rPr>
        <w:t xml:space="preserve">, and </w:t>
      </w:r>
      <w:r w:rsidR="0050077A" w:rsidRPr="001D1D4A">
        <w:rPr>
          <w:rFonts w:ascii="Calibri" w:eastAsia="Times New Roman" w:hAnsi="Calibri" w:cs="Calibri"/>
          <w:bCs/>
          <w:color w:val="000000"/>
        </w:rPr>
        <w:t>Compliance with Supervision and Rules.</w:t>
      </w:r>
    </w:p>
    <w:p w14:paraId="0F4516EC" w14:textId="4E7D59E3" w:rsidR="0050077A" w:rsidRPr="001D1D4A" w:rsidRDefault="0050077A" w:rsidP="0050077A">
      <w:pPr>
        <w:pStyle w:val="ListParagraph"/>
        <w:spacing w:after="0" w:line="133" w:lineRule="atLeast"/>
        <w:ind w:left="1125"/>
        <w:jc w:val="both"/>
        <w:rPr>
          <w:rFonts w:ascii="Calibri" w:eastAsia="Times New Roman" w:hAnsi="Calibri" w:cs="Calibri"/>
          <w:bCs/>
          <w:color w:val="000000"/>
        </w:rPr>
      </w:pPr>
    </w:p>
    <w:p w14:paraId="39EE37A7" w14:textId="6941A96C" w:rsidR="0050077A" w:rsidRPr="001D1D4A" w:rsidRDefault="0050077A" w:rsidP="0050077A">
      <w:pPr>
        <w:pStyle w:val="ListParagraph"/>
        <w:spacing w:after="0" w:line="133" w:lineRule="atLeast"/>
        <w:ind w:left="1125"/>
        <w:jc w:val="both"/>
        <w:rPr>
          <w:rFonts w:ascii="Calibri" w:eastAsia="Times New Roman" w:hAnsi="Calibri" w:cs="Calibri"/>
          <w:color w:val="000000"/>
        </w:rPr>
      </w:pPr>
      <w:r w:rsidRPr="001D1D4A">
        <w:rPr>
          <w:rFonts w:ascii="Calibri" w:eastAsia="Times New Roman" w:hAnsi="Calibri" w:cs="Calibri"/>
          <w:bCs/>
          <w:color w:val="000000"/>
        </w:rPr>
        <w:t>Secondly, each of the six Sergeants is required to complete one monthly Behavior Observation Report.  The Sergeant will randomly pick one o</w:t>
      </w:r>
      <w:r w:rsidR="001D1D4A" w:rsidRPr="001D1D4A">
        <w:rPr>
          <w:rFonts w:ascii="Calibri" w:eastAsia="Times New Roman" w:hAnsi="Calibri" w:cs="Calibri"/>
          <w:bCs/>
          <w:color w:val="000000"/>
        </w:rPr>
        <w:t>fficer to observe and evaluate based on an activity (Suspect Apprehension, Traffic Stop, Traffic Crash Investigation, Terry Stop, etc.).  Within each</w:t>
      </w:r>
      <w:r w:rsidR="008263C3">
        <w:rPr>
          <w:rFonts w:ascii="Calibri" w:eastAsia="Times New Roman" w:hAnsi="Calibri" w:cs="Calibri"/>
          <w:bCs/>
          <w:color w:val="000000"/>
        </w:rPr>
        <w:t xml:space="preserve"> activity</w:t>
      </w:r>
      <w:r w:rsidR="008263C3" w:rsidRPr="001D1D4A">
        <w:rPr>
          <w:rFonts w:ascii="Calibri" w:eastAsia="Times New Roman" w:hAnsi="Calibri" w:cs="Calibri"/>
          <w:bCs/>
          <w:color w:val="000000"/>
        </w:rPr>
        <w:t>,</w:t>
      </w:r>
      <w:r w:rsidR="001D1D4A" w:rsidRPr="001D1D4A">
        <w:rPr>
          <w:rFonts w:ascii="Calibri" w:eastAsia="Times New Roman" w:hAnsi="Calibri" w:cs="Calibri"/>
          <w:bCs/>
          <w:color w:val="000000"/>
        </w:rPr>
        <w:t xml:space="preserve"> there are a number of factors that are reviewed.</w:t>
      </w:r>
      <w:r w:rsidR="00D34F79">
        <w:rPr>
          <w:rFonts w:ascii="Calibri" w:eastAsia="Times New Roman" w:hAnsi="Calibri" w:cs="Calibri"/>
          <w:bCs/>
          <w:color w:val="000000"/>
        </w:rPr>
        <w:t xml:space="preserve">  That report is then submitted to the Deputy Chief for review.  </w:t>
      </w:r>
      <w:r w:rsidRPr="001D1D4A">
        <w:rPr>
          <w:rFonts w:ascii="Calibri" w:eastAsia="Times New Roman" w:hAnsi="Calibri" w:cs="Calibri"/>
          <w:bCs/>
          <w:color w:val="000000"/>
        </w:rPr>
        <w:t xml:space="preserve"> </w:t>
      </w:r>
    </w:p>
    <w:p w14:paraId="649DDB44" w14:textId="77777777" w:rsidR="003C51F8" w:rsidRPr="001D1D4A" w:rsidRDefault="003C51F8" w:rsidP="0050077A">
      <w:pPr>
        <w:pStyle w:val="ListParagraph"/>
        <w:spacing w:after="0" w:line="133" w:lineRule="atLeast"/>
        <w:ind w:left="1125"/>
        <w:jc w:val="both"/>
        <w:rPr>
          <w:rFonts w:ascii="Calibri" w:eastAsia="Times New Roman" w:hAnsi="Calibri" w:cs="Calibri"/>
          <w:color w:val="000000"/>
        </w:rPr>
      </w:pPr>
    </w:p>
    <w:p w14:paraId="16F1A10A" w14:textId="63F8D362" w:rsidR="002C307B" w:rsidRDefault="002C307B" w:rsidP="0050077A">
      <w:pPr>
        <w:spacing w:after="0" w:line="133" w:lineRule="atLeast"/>
        <w:ind w:left="720"/>
        <w:jc w:val="both"/>
        <w:rPr>
          <w:rFonts w:ascii="Calibri" w:eastAsia="Times New Roman" w:hAnsi="Calibri" w:cs="Calibri"/>
          <w:b/>
          <w:color w:val="000000"/>
        </w:rPr>
      </w:pPr>
      <w:r w:rsidRPr="001D1D4A">
        <w:rPr>
          <w:rFonts w:ascii="Calibri" w:eastAsia="Times New Roman" w:hAnsi="Calibri" w:cs="Calibri"/>
          <w:b/>
          <w:color w:val="000000"/>
        </w:rPr>
        <w:t>3.</w:t>
      </w:r>
      <w:r w:rsidRPr="001D1D4A">
        <w:rPr>
          <w:rFonts w:ascii="Times New Roman" w:eastAsia="Times New Roman" w:hAnsi="Times New Roman" w:cs="Times New Roman"/>
          <w:b/>
          <w:color w:val="000000"/>
        </w:rPr>
        <w:t>       </w:t>
      </w:r>
      <w:r w:rsidRPr="001D1D4A">
        <w:rPr>
          <w:rFonts w:ascii="Calibri" w:eastAsia="Times New Roman" w:hAnsi="Calibri" w:cs="Calibri"/>
          <w:b/>
          <w:color w:val="000000"/>
        </w:rPr>
        <w:t>What percentage of your officers are female? What percentage of your officers are African American, Latino/a, Asian American or other persons of color and how do those percentages compare with the demographics of your community? Are any of your females or officers of color in supervisory or management roles?   Does your Department have a policy promoting diversity in hiring?  Please describe the policy.</w:t>
      </w:r>
    </w:p>
    <w:p w14:paraId="5BD244D2" w14:textId="1158ACF6" w:rsidR="008263C3" w:rsidRDefault="008263C3" w:rsidP="0050077A">
      <w:pPr>
        <w:spacing w:after="0" w:line="133" w:lineRule="atLeast"/>
        <w:ind w:left="720"/>
        <w:jc w:val="both"/>
        <w:rPr>
          <w:rFonts w:ascii="Calibri" w:eastAsia="Times New Roman" w:hAnsi="Calibri" w:cs="Calibri"/>
          <w:b/>
          <w:color w:val="000000"/>
        </w:rPr>
      </w:pPr>
    </w:p>
    <w:p w14:paraId="11F02652" w14:textId="1BF1BEAB" w:rsidR="008263C3" w:rsidRDefault="008263C3" w:rsidP="0050077A">
      <w:pPr>
        <w:spacing w:after="0" w:line="133" w:lineRule="atLeast"/>
        <w:ind w:left="720"/>
        <w:jc w:val="both"/>
        <w:rPr>
          <w:rFonts w:ascii="Calibri" w:eastAsia="Times New Roman" w:hAnsi="Calibri" w:cs="Calibri"/>
          <w:b/>
          <w:color w:val="000000"/>
        </w:rPr>
      </w:pPr>
      <w:r>
        <w:rPr>
          <w:rFonts w:ascii="Calibri" w:eastAsia="Times New Roman" w:hAnsi="Calibri" w:cs="Calibri"/>
          <w:color w:val="000000"/>
        </w:rPr>
        <w:t xml:space="preserve">The La Grange Police Department currently has 25 sworn Officers. </w:t>
      </w:r>
    </w:p>
    <w:p w14:paraId="3F32AFA9" w14:textId="73522C12" w:rsidR="001D1D4A" w:rsidRDefault="001D1D4A" w:rsidP="0050077A">
      <w:pPr>
        <w:spacing w:after="0" w:line="133" w:lineRule="atLeast"/>
        <w:ind w:left="720"/>
        <w:jc w:val="both"/>
        <w:rPr>
          <w:rFonts w:ascii="Calibri" w:eastAsia="Times New Roman" w:hAnsi="Calibri" w:cs="Calibri"/>
          <w:b/>
          <w:color w:val="000000"/>
        </w:rPr>
      </w:pPr>
    </w:p>
    <w:tbl>
      <w:tblPr>
        <w:tblW w:w="8700" w:type="dxa"/>
        <w:tblInd w:w="655" w:type="dxa"/>
        <w:tblLook w:val="04A0" w:firstRow="1" w:lastRow="0" w:firstColumn="1" w:lastColumn="0" w:noHBand="0" w:noVBand="1"/>
      </w:tblPr>
      <w:tblGrid>
        <w:gridCol w:w="2760"/>
        <w:gridCol w:w="1350"/>
        <w:gridCol w:w="2880"/>
        <w:gridCol w:w="1710"/>
      </w:tblGrid>
      <w:tr w:rsidR="008263C3" w:rsidRPr="008263C3" w14:paraId="4F52A0DF" w14:textId="77777777" w:rsidTr="008263C3">
        <w:trPr>
          <w:trHeight w:val="300"/>
        </w:trPr>
        <w:tc>
          <w:tcPr>
            <w:tcW w:w="27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55E3860" w14:textId="58B9EFCD" w:rsidR="008263C3" w:rsidRPr="008263C3" w:rsidRDefault="008263C3" w:rsidP="008263C3">
            <w:pPr>
              <w:spacing w:after="0" w:line="240" w:lineRule="auto"/>
              <w:jc w:val="center"/>
              <w:rPr>
                <w:rFonts w:ascii="Calibri" w:eastAsia="Times New Roman" w:hAnsi="Calibri" w:cs="Calibri"/>
                <w:b/>
                <w:bCs/>
                <w:color w:val="000000"/>
              </w:rPr>
            </w:pPr>
            <w:r w:rsidRPr="008263C3">
              <w:rPr>
                <w:rFonts w:ascii="Calibri" w:eastAsia="Times New Roman" w:hAnsi="Calibri" w:cs="Calibri"/>
                <w:b/>
                <w:bCs/>
                <w:color w:val="000000"/>
              </w:rPr>
              <w:t>Ethnicity of Officer</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14:paraId="6AA59CBB" w14:textId="77777777" w:rsidR="008263C3" w:rsidRPr="008263C3" w:rsidRDefault="008263C3" w:rsidP="008263C3">
            <w:pPr>
              <w:spacing w:after="0" w:line="240" w:lineRule="auto"/>
              <w:jc w:val="center"/>
              <w:rPr>
                <w:rFonts w:ascii="Calibri" w:eastAsia="Times New Roman" w:hAnsi="Calibri" w:cs="Calibri"/>
                <w:b/>
                <w:bCs/>
                <w:color w:val="000000"/>
              </w:rPr>
            </w:pPr>
            <w:r w:rsidRPr="008263C3">
              <w:rPr>
                <w:rFonts w:ascii="Calibri" w:eastAsia="Times New Roman" w:hAnsi="Calibri" w:cs="Calibri"/>
                <w:b/>
                <w:bCs/>
                <w:color w:val="000000"/>
              </w:rPr>
              <w:t xml:space="preserve">Number </w:t>
            </w:r>
          </w:p>
        </w:tc>
        <w:tc>
          <w:tcPr>
            <w:tcW w:w="2880" w:type="dxa"/>
            <w:tcBorders>
              <w:top w:val="single" w:sz="4" w:space="0" w:color="auto"/>
              <w:left w:val="nil"/>
              <w:bottom w:val="single" w:sz="4" w:space="0" w:color="auto"/>
              <w:right w:val="single" w:sz="4" w:space="0" w:color="auto"/>
            </w:tcBorders>
            <w:shd w:val="clear" w:color="000000" w:fill="BFBFBF"/>
            <w:noWrap/>
            <w:vAlign w:val="bottom"/>
            <w:hideMark/>
          </w:tcPr>
          <w:p w14:paraId="6E7A9450" w14:textId="77777777" w:rsidR="008263C3" w:rsidRPr="008263C3" w:rsidRDefault="008263C3" w:rsidP="008263C3">
            <w:pPr>
              <w:spacing w:after="0" w:line="240" w:lineRule="auto"/>
              <w:jc w:val="center"/>
              <w:rPr>
                <w:rFonts w:ascii="Calibri" w:eastAsia="Times New Roman" w:hAnsi="Calibri" w:cs="Calibri"/>
                <w:b/>
                <w:bCs/>
                <w:color w:val="000000"/>
              </w:rPr>
            </w:pPr>
            <w:r w:rsidRPr="008263C3">
              <w:rPr>
                <w:rFonts w:ascii="Calibri" w:eastAsia="Times New Roman" w:hAnsi="Calibri" w:cs="Calibri"/>
                <w:b/>
                <w:bCs/>
                <w:color w:val="000000"/>
              </w:rPr>
              <w:t>Percentage of Department</w:t>
            </w:r>
          </w:p>
        </w:tc>
        <w:tc>
          <w:tcPr>
            <w:tcW w:w="1710" w:type="dxa"/>
            <w:tcBorders>
              <w:top w:val="single" w:sz="4" w:space="0" w:color="auto"/>
              <w:left w:val="nil"/>
              <w:bottom w:val="single" w:sz="4" w:space="0" w:color="auto"/>
              <w:right w:val="single" w:sz="4" w:space="0" w:color="auto"/>
            </w:tcBorders>
            <w:shd w:val="clear" w:color="000000" w:fill="BFBFBF"/>
            <w:noWrap/>
            <w:vAlign w:val="bottom"/>
            <w:hideMark/>
          </w:tcPr>
          <w:p w14:paraId="6F98ADDB" w14:textId="77777777" w:rsidR="008263C3" w:rsidRPr="008263C3" w:rsidRDefault="008263C3" w:rsidP="008263C3">
            <w:pPr>
              <w:spacing w:after="0" w:line="240" w:lineRule="auto"/>
              <w:jc w:val="center"/>
              <w:rPr>
                <w:rFonts w:ascii="Calibri" w:eastAsia="Times New Roman" w:hAnsi="Calibri" w:cs="Calibri"/>
                <w:b/>
                <w:bCs/>
                <w:color w:val="000000"/>
              </w:rPr>
            </w:pPr>
            <w:r w:rsidRPr="008263C3">
              <w:rPr>
                <w:rFonts w:ascii="Calibri" w:eastAsia="Times New Roman" w:hAnsi="Calibri" w:cs="Calibri"/>
                <w:b/>
                <w:bCs/>
                <w:color w:val="000000"/>
              </w:rPr>
              <w:t xml:space="preserve">La Grange </w:t>
            </w:r>
          </w:p>
        </w:tc>
      </w:tr>
      <w:tr w:rsidR="008263C3" w:rsidRPr="008263C3" w14:paraId="47BE771F" w14:textId="77777777" w:rsidTr="008263C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FF25DA9" w14:textId="77777777" w:rsidR="008263C3" w:rsidRPr="008263C3" w:rsidRDefault="008263C3" w:rsidP="008263C3">
            <w:pPr>
              <w:spacing w:after="0" w:line="240" w:lineRule="auto"/>
              <w:rPr>
                <w:rFonts w:ascii="Calibri" w:eastAsia="Times New Roman" w:hAnsi="Calibri" w:cs="Calibri"/>
                <w:color w:val="000000"/>
              </w:rPr>
            </w:pPr>
            <w:r w:rsidRPr="008263C3">
              <w:rPr>
                <w:rFonts w:ascii="Calibri" w:eastAsia="Times New Roman" w:hAnsi="Calibri" w:cs="Calibri"/>
                <w:color w:val="000000"/>
              </w:rPr>
              <w:t>Hispanic</w:t>
            </w:r>
          </w:p>
        </w:tc>
        <w:tc>
          <w:tcPr>
            <w:tcW w:w="1350" w:type="dxa"/>
            <w:tcBorders>
              <w:top w:val="nil"/>
              <w:left w:val="nil"/>
              <w:bottom w:val="single" w:sz="4" w:space="0" w:color="auto"/>
              <w:right w:val="single" w:sz="4" w:space="0" w:color="auto"/>
            </w:tcBorders>
            <w:shd w:val="clear" w:color="auto" w:fill="auto"/>
            <w:noWrap/>
            <w:vAlign w:val="bottom"/>
            <w:hideMark/>
          </w:tcPr>
          <w:p w14:paraId="7FFFDD47"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4</w:t>
            </w:r>
          </w:p>
        </w:tc>
        <w:tc>
          <w:tcPr>
            <w:tcW w:w="2880" w:type="dxa"/>
            <w:tcBorders>
              <w:top w:val="nil"/>
              <w:left w:val="nil"/>
              <w:bottom w:val="single" w:sz="4" w:space="0" w:color="auto"/>
              <w:right w:val="single" w:sz="4" w:space="0" w:color="auto"/>
            </w:tcBorders>
            <w:shd w:val="clear" w:color="auto" w:fill="auto"/>
            <w:noWrap/>
            <w:vAlign w:val="bottom"/>
            <w:hideMark/>
          </w:tcPr>
          <w:p w14:paraId="15D8F88A"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16.00%</w:t>
            </w:r>
          </w:p>
        </w:tc>
        <w:tc>
          <w:tcPr>
            <w:tcW w:w="1710" w:type="dxa"/>
            <w:tcBorders>
              <w:top w:val="nil"/>
              <w:left w:val="nil"/>
              <w:bottom w:val="single" w:sz="4" w:space="0" w:color="auto"/>
              <w:right w:val="single" w:sz="4" w:space="0" w:color="auto"/>
            </w:tcBorders>
            <w:shd w:val="clear" w:color="auto" w:fill="auto"/>
            <w:noWrap/>
            <w:vAlign w:val="bottom"/>
            <w:hideMark/>
          </w:tcPr>
          <w:p w14:paraId="3FC37078" w14:textId="1AD41040" w:rsidR="008263C3" w:rsidRPr="008263C3" w:rsidRDefault="009B15A9" w:rsidP="008263C3">
            <w:pPr>
              <w:spacing w:after="0" w:line="240" w:lineRule="auto"/>
              <w:jc w:val="center"/>
              <w:rPr>
                <w:rFonts w:ascii="Calibri" w:eastAsia="Times New Roman" w:hAnsi="Calibri" w:cs="Calibri"/>
                <w:color w:val="000000"/>
              </w:rPr>
            </w:pPr>
            <w:r>
              <w:rPr>
                <w:rFonts w:ascii="Calibri" w:eastAsia="Times New Roman" w:hAnsi="Calibri" w:cs="Calibri"/>
                <w:color w:val="000000"/>
              </w:rPr>
              <w:t>7.7</w:t>
            </w:r>
            <w:r w:rsidR="008263C3" w:rsidRPr="008263C3">
              <w:rPr>
                <w:rFonts w:ascii="Calibri" w:eastAsia="Times New Roman" w:hAnsi="Calibri" w:cs="Calibri"/>
                <w:color w:val="000000"/>
              </w:rPr>
              <w:t>%</w:t>
            </w:r>
          </w:p>
        </w:tc>
      </w:tr>
      <w:tr w:rsidR="008263C3" w:rsidRPr="008263C3" w14:paraId="6B6DE96A" w14:textId="77777777" w:rsidTr="008263C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0ECBDB2" w14:textId="77777777" w:rsidR="008263C3" w:rsidRPr="008263C3" w:rsidRDefault="008263C3" w:rsidP="008263C3">
            <w:pPr>
              <w:spacing w:after="0" w:line="240" w:lineRule="auto"/>
              <w:rPr>
                <w:rFonts w:ascii="Calibri" w:eastAsia="Times New Roman" w:hAnsi="Calibri" w:cs="Calibri"/>
                <w:color w:val="000000"/>
              </w:rPr>
            </w:pPr>
            <w:r w:rsidRPr="008263C3">
              <w:rPr>
                <w:rFonts w:ascii="Calibri" w:eastAsia="Times New Roman" w:hAnsi="Calibri" w:cs="Calibri"/>
                <w:color w:val="000000"/>
              </w:rPr>
              <w:t>African American</w:t>
            </w:r>
          </w:p>
        </w:tc>
        <w:tc>
          <w:tcPr>
            <w:tcW w:w="1350" w:type="dxa"/>
            <w:tcBorders>
              <w:top w:val="nil"/>
              <w:left w:val="nil"/>
              <w:bottom w:val="single" w:sz="4" w:space="0" w:color="auto"/>
              <w:right w:val="single" w:sz="4" w:space="0" w:color="auto"/>
            </w:tcBorders>
            <w:shd w:val="clear" w:color="auto" w:fill="auto"/>
            <w:noWrap/>
            <w:vAlign w:val="bottom"/>
            <w:hideMark/>
          </w:tcPr>
          <w:p w14:paraId="453642E9"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1</w:t>
            </w:r>
          </w:p>
        </w:tc>
        <w:tc>
          <w:tcPr>
            <w:tcW w:w="2880" w:type="dxa"/>
            <w:tcBorders>
              <w:top w:val="nil"/>
              <w:left w:val="nil"/>
              <w:bottom w:val="single" w:sz="4" w:space="0" w:color="auto"/>
              <w:right w:val="single" w:sz="4" w:space="0" w:color="auto"/>
            </w:tcBorders>
            <w:shd w:val="clear" w:color="auto" w:fill="auto"/>
            <w:noWrap/>
            <w:vAlign w:val="bottom"/>
            <w:hideMark/>
          </w:tcPr>
          <w:p w14:paraId="4DB1B830"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4.00%</w:t>
            </w:r>
          </w:p>
        </w:tc>
        <w:tc>
          <w:tcPr>
            <w:tcW w:w="1710" w:type="dxa"/>
            <w:tcBorders>
              <w:top w:val="nil"/>
              <w:left w:val="nil"/>
              <w:bottom w:val="single" w:sz="4" w:space="0" w:color="auto"/>
              <w:right w:val="single" w:sz="4" w:space="0" w:color="auto"/>
            </w:tcBorders>
            <w:shd w:val="clear" w:color="auto" w:fill="auto"/>
            <w:noWrap/>
            <w:vAlign w:val="bottom"/>
            <w:hideMark/>
          </w:tcPr>
          <w:p w14:paraId="35F3F795" w14:textId="500A6799" w:rsidR="008263C3" w:rsidRPr="008263C3" w:rsidRDefault="009B15A9" w:rsidP="008263C3">
            <w:pPr>
              <w:spacing w:after="0" w:line="240" w:lineRule="auto"/>
              <w:jc w:val="center"/>
              <w:rPr>
                <w:rFonts w:ascii="Calibri" w:eastAsia="Times New Roman" w:hAnsi="Calibri" w:cs="Calibri"/>
                <w:color w:val="000000"/>
              </w:rPr>
            </w:pPr>
            <w:r>
              <w:rPr>
                <w:rFonts w:ascii="Calibri" w:eastAsia="Times New Roman" w:hAnsi="Calibri" w:cs="Calibri"/>
                <w:color w:val="000000"/>
              </w:rPr>
              <w:t>5.7</w:t>
            </w:r>
            <w:r w:rsidR="008263C3" w:rsidRPr="008263C3">
              <w:rPr>
                <w:rFonts w:ascii="Calibri" w:eastAsia="Times New Roman" w:hAnsi="Calibri" w:cs="Calibri"/>
                <w:color w:val="000000"/>
              </w:rPr>
              <w:t>%</w:t>
            </w:r>
          </w:p>
        </w:tc>
      </w:tr>
      <w:tr w:rsidR="008263C3" w:rsidRPr="008263C3" w14:paraId="7A6EBDED" w14:textId="77777777" w:rsidTr="008263C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2A082FD" w14:textId="77777777" w:rsidR="008263C3" w:rsidRPr="008263C3" w:rsidRDefault="008263C3" w:rsidP="008263C3">
            <w:pPr>
              <w:spacing w:after="0" w:line="240" w:lineRule="auto"/>
              <w:rPr>
                <w:rFonts w:ascii="Calibri" w:eastAsia="Times New Roman" w:hAnsi="Calibri" w:cs="Calibri"/>
                <w:color w:val="000000"/>
              </w:rPr>
            </w:pPr>
            <w:r w:rsidRPr="008263C3">
              <w:rPr>
                <w:rFonts w:ascii="Calibri" w:eastAsia="Times New Roman" w:hAnsi="Calibri" w:cs="Calibri"/>
                <w:color w:val="000000"/>
              </w:rPr>
              <w:t>Asian</w:t>
            </w:r>
          </w:p>
        </w:tc>
        <w:tc>
          <w:tcPr>
            <w:tcW w:w="1350" w:type="dxa"/>
            <w:tcBorders>
              <w:top w:val="nil"/>
              <w:left w:val="nil"/>
              <w:bottom w:val="single" w:sz="4" w:space="0" w:color="auto"/>
              <w:right w:val="single" w:sz="4" w:space="0" w:color="auto"/>
            </w:tcBorders>
            <w:shd w:val="clear" w:color="auto" w:fill="auto"/>
            <w:noWrap/>
            <w:vAlign w:val="bottom"/>
            <w:hideMark/>
          </w:tcPr>
          <w:p w14:paraId="12CE0AF1"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1</w:t>
            </w:r>
          </w:p>
        </w:tc>
        <w:tc>
          <w:tcPr>
            <w:tcW w:w="2880" w:type="dxa"/>
            <w:tcBorders>
              <w:top w:val="nil"/>
              <w:left w:val="nil"/>
              <w:bottom w:val="single" w:sz="4" w:space="0" w:color="auto"/>
              <w:right w:val="single" w:sz="4" w:space="0" w:color="auto"/>
            </w:tcBorders>
            <w:shd w:val="clear" w:color="auto" w:fill="auto"/>
            <w:noWrap/>
            <w:vAlign w:val="bottom"/>
            <w:hideMark/>
          </w:tcPr>
          <w:p w14:paraId="058669BD"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4.00%</w:t>
            </w:r>
          </w:p>
        </w:tc>
        <w:tc>
          <w:tcPr>
            <w:tcW w:w="1710" w:type="dxa"/>
            <w:tcBorders>
              <w:top w:val="nil"/>
              <w:left w:val="nil"/>
              <w:bottom w:val="single" w:sz="4" w:space="0" w:color="auto"/>
              <w:right w:val="single" w:sz="4" w:space="0" w:color="auto"/>
            </w:tcBorders>
            <w:shd w:val="clear" w:color="auto" w:fill="auto"/>
            <w:noWrap/>
            <w:vAlign w:val="bottom"/>
            <w:hideMark/>
          </w:tcPr>
          <w:p w14:paraId="10933541" w14:textId="0305492C"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1</w:t>
            </w:r>
            <w:r w:rsidR="009B15A9">
              <w:rPr>
                <w:rFonts w:ascii="Calibri" w:eastAsia="Times New Roman" w:hAnsi="Calibri" w:cs="Calibri"/>
                <w:color w:val="000000"/>
              </w:rPr>
              <w:t>.4</w:t>
            </w:r>
            <w:r w:rsidRPr="008263C3">
              <w:rPr>
                <w:rFonts w:ascii="Calibri" w:eastAsia="Times New Roman" w:hAnsi="Calibri" w:cs="Calibri"/>
                <w:color w:val="000000"/>
              </w:rPr>
              <w:t>%</w:t>
            </w:r>
          </w:p>
        </w:tc>
      </w:tr>
      <w:tr w:rsidR="008263C3" w:rsidRPr="008263C3" w14:paraId="125F0385" w14:textId="77777777" w:rsidTr="008263C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5791999" w14:textId="3310F3D6" w:rsidR="008263C3" w:rsidRPr="008263C3" w:rsidRDefault="008263C3" w:rsidP="008263C3">
            <w:pPr>
              <w:spacing w:after="0" w:line="240" w:lineRule="auto"/>
              <w:rPr>
                <w:rFonts w:ascii="Calibri" w:eastAsia="Times New Roman" w:hAnsi="Calibri" w:cs="Calibri"/>
                <w:color w:val="000000"/>
              </w:rPr>
            </w:pPr>
            <w:r w:rsidRPr="008263C3">
              <w:rPr>
                <w:rFonts w:ascii="Calibri" w:eastAsia="Times New Roman" w:hAnsi="Calibri" w:cs="Calibri"/>
                <w:color w:val="000000"/>
              </w:rPr>
              <w:t>Total # of Minority Officers</w:t>
            </w:r>
          </w:p>
        </w:tc>
        <w:tc>
          <w:tcPr>
            <w:tcW w:w="1350" w:type="dxa"/>
            <w:tcBorders>
              <w:top w:val="nil"/>
              <w:left w:val="nil"/>
              <w:bottom w:val="single" w:sz="4" w:space="0" w:color="auto"/>
              <w:right w:val="single" w:sz="4" w:space="0" w:color="auto"/>
            </w:tcBorders>
            <w:shd w:val="clear" w:color="auto" w:fill="auto"/>
            <w:noWrap/>
            <w:vAlign w:val="bottom"/>
            <w:hideMark/>
          </w:tcPr>
          <w:p w14:paraId="11D7B6A9"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6</w:t>
            </w:r>
          </w:p>
        </w:tc>
        <w:tc>
          <w:tcPr>
            <w:tcW w:w="2880" w:type="dxa"/>
            <w:tcBorders>
              <w:top w:val="nil"/>
              <w:left w:val="nil"/>
              <w:bottom w:val="single" w:sz="4" w:space="0" w:color="auto"/>
              <w:right w:val="single" w:sz="4" w:space="0" w:color="auto"/>
            </w:tcBorders>
            <w:shd w:val="clear" w:color="auto" w:fill="auto"/>
            <w:noWrap/>
            <w:vAlign w:val="bottom"/>
            <w:hideMark/>
          </w:tcPr>
          <w:p w14:paraId="1B872E17"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24%</w:t>
            </w:r>
          </w:p>
        </w:tc>
        <w:tc>
          <w:tcPr>
            <w:tcW w:w="1710" w:type="dxa"/>
            <w:tcBorders>
              <w:top w:val="nil"/>
              <w:left w:val="nil"/>
              <w:bottom w:val="single" w:sz="4" w:space="0" w:color="auto"/>
              <w:right w:val="single" w:sz="4" w:space="0" w:color="auto"/>
            </w:tcBorders>
            <w:shd w:val="clear" w:color="auto" w:fill="auto"/>
            <w:noWrap/>
            <w:vAlign w:val="bottom"/>
            <w:hideMark/>
          </w:tcPr>
          <w:p w14:paraId="2BFFE0C7" w14:textId="1174A999" w:rsidR="008263C3" w:rsidRPr="008263C3" w:rsidRDefault="002D476C" w:rsidP="002D476C">
            <w:pPr>
              <w:spacing w:after="0" w:line="240" w:lineRule="auto"/>
              <w:jc w:val="center"/>
              <w:rPr>
                <w:rFonts w:ascii="Calibri" w:eastAsia="Times New Roman" w:hAnsi="Calibri" w:cs="Calibri"/>
                <w:color w:val="000000"/>
              </w:rPr>
            </w:pPr>
            <w:r>
              <w:rPr>
                <w:rFonts w:ascii="Calibri" w:eastAsia="Times New Roman" w:hAnsi="Calibri" w:cs="Calibri"/>
                <w:color w:val="000000"/>
              </w:rPr>
              <w:t>16..05</w:t>
            </w:r>
            <w:r w:rsidR="008263C3" w:rsidRPr="008263C3">
              <w:rPr>
                <w:rFonts w:ascii="Calibri" w:eastAsia="Times New Roman" w:hAnsi="Calibri" w:cs="Calibri"/>
                <w:color w:val="000000"/>
              </w:rPr>
              <w:t>%</w:t>
            </w:r>
          </w:p>
        </w:tc>
      </w:tr>
      <w:tr w:rsidR="008263C3" w:rsidRPr="008263C3" w14:paraId="076F1A3F" w14:textId="77777777" w:rsidTr="008263C3">
        <w:trPr>
          <w:trHeight w:val="120"/>
        </w:trPr>
        <w:tc>
          <w:tcPr>
            <w:tcW w:w="2760" w:type="dxa"/>
            <w:tcBorders>
              <w:top w:val="nil"/>
              <w:left w:val="single" w:sz="4" w:space="0" w:color="auto"/>
              <w:bottom w:val="single" w:sz="4" w:space="0" w:color="auto"/>
              <w:right w:val="single" w:sz="4" w:space="0" w:color="auto"/>
            </w:tcBorders>
            <w:shd w:val="clear" w:color="000000" w:fill="BFBFBF"/>
            <w:noWrap/>
            <w:vAlign w:val="bottom"/>
            <w:hideMark/>
          </w:tcPr>
          <w:p w14:paraId="6216B4E5" w14:textId="77777777" w:rsidR="008263C3" w:rsidRPr="008263C3" w:rsidRDefault="008263C3" w:rsidP="008263C3">
            <w:pPr>
              <w:spacing w:after="0" w:line="240" w:lineRule="auto"/>
              <w:rPr>
                <w:rFonts w:ascii="Calibri" w:eastAsia="Times New Roman" w:hAnsi="Calibri" w:cs="Calibri"/>
                <w:color w:val="000000"/>
              </w:rPr>
            </w:pPr>
            <w:r w:rsidRPr="008263C3">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000000" w:fill="BFBFBF"/>
            <w:noWrap/>
            <w:vAlign w:val="bottom"/>
            <w:hideMark/>
          </w:tcPr>
          <w:p w14:paraId="1C269C25"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000000" w:fill="BFBFBF"/>
            <w:noWrap/>
            <w:vAlign w:val="bottom"/>
            <w:hideMark/>
          </w:tcPr>
          <w:p w14:paraId="104100F3"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000000" w:fill="BFBFBF"/>
            <w:noWrap/>
            <w:vAlign w:val="bottom"/>
            <w:hideMark/>
          </w:tcPr>
          <w:p w14:paraId="28CE2506"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 </w:t>
            </w:r>
          </w:p>
        </w:tc>
        <w:bookmarkStart w:id="0" w:name="_GoBack"/>
        <w:bookmarkEnd w:id="0"/>
      </w:tr>
      <w:tr w:rsidR="008263C3" w:rsidRPr="008263C3" w14:paraId="04428F14" w14:textId="77777777" w:rsidTr="008263C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C4E85CE" w14:textId="77777777" w:rsidR="008263C3" w:rsidRPr="008263C3" w:rsidRDefault="008263C3" w:rsidP="008263C3">
            <w:pPr>
              <w:spacing w:after="0" w:line="240" w:lineRule="auto"/>
              <w:rPr>
                <w:rFonts w:ascii="Calibri" w:eastAsia="Times New Roman" w:hAnsi="Calibri" w:cs="Calibri"/>
                <w:color w:val="000000"/>
              </w:rPr>
            </w:pPr>
            <w:r w:rsidRPr="008263C3">
              <w:rPr>
                <w:rFonts w:ascii="Calibri" w:eastAsia="Times New Roman" w:hAnsi="Calibri" w:cs="Calibri"/>
                <w:color w:val="000000"/>
              </w:rPr>
              <w:t>Female Officers</w:t>
            </w:r>
          </w:p>
        </w:tc>
        <w:tc>
          <w:tcPr>
            <w:tcW w:w="1350" w:type="dxa"/>
            <w:tcBorders>
              <w:top w:val="nil"/>
              <w:left w:val="nil"/>
              <w:bottom w:val="single" w:sz="4" w:space="0" w:color="auto"/>
              <w:right w:val="single" w:sz="4" w:space="0" w:color="auto"/>
            </w:tcBorders>
            <w:shd w:val="clear" w:color="auto" w:fill="auto"/>
            <w:noWrap/>
            <w:vAlign w:val="bottom"/>
            <w:hideMark/>
          </w:tcPr>
          <w:p w14:paraId="7B6FFC09"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5</w:t>
            </w:r>
          </w:p>
        </w:tc>
        <w:tc>
          <w:tcPr>
            <w:tcW w:w="2880" w:type="dxa"/>
            <w:tcBorders>
              <w:top w:val="nil"/>
              <w:left w:val="nil"/>
              <w:bottom w:val="single" w:sz="4" w:space="0" w:color="auto"/>
              <w:right w:val="single" w:sz="4" w:space="0" w:color="auto"/>
            </w:tcBorders>
            <w:shd w:val="clear" w:color="auto" w:fill="auto"/>
            <w:noWrap/>
            <w:vAlign w:val="bottom"/>
            <w:hideMark/>
          </w:tcPr>
          <w:p w14:paraId="1224DB0F" w14:textId="77777777" w:rsidR="008263C3" w:rsidRPr="008263C3" w:rsidRDefault="008263C3" w:rsidP="008263C3">
            <w:pPr>
              <w:spacing w:after="0" w:line="240" w:lineRule="auto"/>
              <w:jc w:val="center"/>
              <w:rPr>
                <w:rFonts w:ascii="Calibri" w:eastAsia="Times New Roman" w:hAnsi="Calibri" w:cs="Calibri"/>
                <w:color w:val="000000"/>
              </w:rPr>
            </w:pPr>
            <w:r w:rsidRPr="008263C3">
              <w:rPr>
                <w:rFonts w:ascii="Calibri" w:eastAsia="Times New Roman" w:hAnsi="Calibri" w:cs="Calibri"/>
                <w:color w:val="000000"/>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2AF4969B" w14:textId="46937E92" w:rsidR="008263C3" w:rsidRPr="008263C3" w:rsidRDefault="005F43BA" w:rsidP="008263C3">
            <w:pPr>
              <w:spacing w:after="0" w:line="240" w:lineRule="auto"/>
              <w:jc w:val="center"/>
              <w:rPr>
                <w:rFonts w:ascii="Calibri" w:eastAsia="Times New Roman" w:hAnsi="Calibri" w:cs="Calibri"/>
                <w:color w:val="000000"/>
              </w:rPr>
            </w:pPr>
            <w:r>
              <w:rPr>
                <w:rFonts w:ascii="Calibri" w:eastAsia="Times New Roman" w:hAnsi="Calibri" w:cs="Calibri"/>
                <w:color w:val="000000"/>
              </w:rPr>
              <w:t>51.9</w:t>
            </w:r>
            <w:r w:rsidR="008263C3" w:rsidRPr="008263C3">
              <w:rPr>
                <w:rFonts w:ascii="Calibri" w:eastAsia="Times New Roman" w:hAnsi="Calibri" w:cs="Calibri"/>
                <w:color w:val="000000"/>
              </w:rPr>
              <w:t>0%</w:t>
            </w:r>
          </w:p>
        </w:tc>
      </w:tr>
      <w:tr w:rsidR="008263C3" w:rsidRPr="008263C3" w14:paraId="23C0EE08" w14:textId="77777777" w:rsidTr="008263C3">
        <w:trPr>
          <w:trHeight w:val="300"/>
        </w:trPr>
        <w:tc>
          <w:tcPr>
            <w:tcW w:w="6990" w:type="dxa"/>
            <w:gridSpan w:val="3"/>
            <w:tcBorders>
              <w:top w:val="nil"/>
              <w:left w:val="nil"/>
              <w:bottom w:val="nil"/>
              <w:right w:val="nil"/>
            </w:tcBorders>
            <w:shd w:val="clear" w:color="auto" w:fill="auto"/>
            <w:noWrap/>
            <w:vAlign w:val="bottom"/>
            <w:hideMark/>
          </w:tcPr>
          <w:p w14:paraId="0877B2C8" w14:textId="77777777" w:rsidR="008263C3" w:rsidRPr="008263C3" w:rsidRDefault="008263C3" w:rsidP="008263C3">
            <w:pPr>
              <w:spacing w:after="0" w:line="240" w:lineRule="auto"/>
              <w:rPr>
                <w:rFonts w:ascii="Calibri" w:eastAsia="Times New Roman" w:hAnsi="Calibri" w:cs="Calibri"/>
                <w:i/>
                <w:color w:val="000000"/>
              </w:rPr>
            </w:pPr>
            <w:r w:rsidRPr="008263C3">
              <w:rPr>
                <w:rFonts w:ascii="Calibri" w:eastAsia="Times New Roman" w:hAnsi="Calibri" w:cs="Calibri"/>
                <w:i/>
                <w:color w:val="000000"/>
              </w:rPr>
              <w:t>Nationally female Officers makeup 12.6% of all Police Officers</w:t>
            </w:r>
          </w:p>
        </w:tc>
        <w:tc>
          <w:tcPr>
            <w:tcW w:w="1710" w:type="dxa"/>
            <w:tcBorders>
              <w:top w:val="nil"/>
              <w:left w:val="nil"/>
              <w:bottom w:val="nil"/>
              <w:right w:val="nil"/>
            </w:tcBorders>
            <w:shd w:val="clear" w:color="auto" w:fill="auto"/>
            <w:noWrap/>
            <w:vAlign w:val="bottom"/>
            <w:hideMark/>
          </w:tcPr>
          <w:p w14:paraId="73126531" w14:textId="77777777" w:rsidR="008263C3" w:rsidRPr="008263C3" w:rsidRDefault="008263C3" w:rsidP="008263C3">
            <w:pPr>
              <w:spacing w:after="0" w:line="240" w:lineRule="auto"/>
              <w:rPr>
                <w:rFonts w:ascii="Calibri" w:eastAsia="Times New Roman" w:hAnsi="Calibri" w:cs="Calibri"/>
                <w:color w:val="000000"/>
              </w:rPr>
            </w:pPr>
          </w:p>
        </w:tc>
      </w:tr>
    </w:tbl>
    <w:p w14:paraId="3271ADC5" w14:textId="77777777" w:rsidR="001D1D4A" w:rsidRPr="001D1D4A" w:rsidRDefault="001D1D4A" w:rsidP="0050077A">
      <w:pPr>
        <w:spacing w:after="0" w:line="133" w:lineRule="atLeast"/>
        <w:ind w:left="720"/>
        <w:jc w:val="both"/>
        <w:rPr>
          <w:rFonts w:ascii="Calibri" w:eastAsia="Times New Roman" w:hAnsi="Calibri" w:cs="Calibri"/>
          <w:b/>
          <w:color w:val="000000"/>
        </w:rPr>
      </w:pPr>
    </w:p>
    <w:p w14:paraId="3D0C20A5" w14:textId="77777777" w:rsidR="000702AC" w:rsidRDefault="008263C3" w:rsidP="0050077A">
      <w:pPr>
        <w:spacing w:after="0" w:line="133" w:lineRule="atLeast"/>
        <w:ind w:left="720"/>
        <w:jc w:val="both"/>
        <w:rPr>
          <w:rFonts w:ascii="Calibri" w:eastAsia="Times New Roman" w:hAnsi="Calibri" w:cs="Calibri"/>
          <w:color w:val="000000"/>
        </w:rPr>
      </w:pPr>
      <w:r>
        <w:rPr>
          <w:rFonts w:ascii="Calibri" w:eastAsia="Times New Roman" w:hAnsi="Calibri" w:cs="Calibri"/>
          <w:color w:val="000000"/>
        </w:rPr>
        <w:t xml:space="preserve">The La Grange Police Department currently has one female Squad Leader.  This position oversees the shift in the absence of the Sergeant.  </w:t>
      </w:r>
      <w:r w:rsidR="00F269F6">
        <w:rPr>
          <w:rFonts w:ascii="Calibri" w:eastAsia="Times New Roman" w:hAnsi="Calibri" w:cs="Calibri"/>
          <w:color w:val="000000"/>
        </w:rPr>
        <w:t xml:space="preserve">Previously, the La Grange Police Department had a female Police Chief, Renee Strasser, from 2015 through 2016 but she retired. </w:t>
      </w:r>
    </w:p>
    <w:p w14:paraId="48C659FD" w14:textId="77777777" w:rsidR="000702AC" w:rsidRDefault="000702AC" w:rsidP="0050077A">
      <w:pPr>
        <w:spacing w:after="0" w:line="133" w:lineRule="atLeast"/>
        <w:ind w:left="720"/>
        <w:jc w:val="both"/>
        <w:rPr>
          <w:rFonts w:ascii="Calibri" w:eastAsia="Times New Roman" w:hAnsi="Calibri" w:cs="Calibri"/>
          <w:color w:val="000000"/>
        </w:rPr>
      </w:pPr>
    </w:p>
    <w:p w14:paraId="32813FA3" w14:textId="77777777" w:rsidR="00977665" w:rsidRDefault="000702AC" w:rsidP="000702AC">
      <w:pPr>
        <w:spacing w:after="0" w:line="133" w:lineRule="atLeast"/>
        <w:ind w:left="720"/>
        <w:jc w:val="both"/>
        <w:rPr>
          <w:rFonts w:ascii="Calibri" w:eastAsia="Times New Roman" w:hAnsi="Calibri" w:cs="Calibri"/>
          <w:color w:val="000000"/>
        </w:rPr>
      </w:pPr>
      <w:r>
        <w:rPr>
          <w:rFonts w:ascii="Calibri" w:eastAsia="Times New Roman" w:hAnsi="Calibri" w:cs="Calibri"/>
          <w:color w:val="000000"/>
        </w:rPr>
        <w:t xml:space="preserve">The La Grange Police Department’s Recruitment and Selection policy attempts to </w:t>
      </w:r>
      <w:r w:rsidRPr="000702AC">
        <w:rPr>
          <w:rFonts w:ascii="Calibri" w:eastAsia="Times New Roman" w:hAnsi="Calibri" w:cs="Calibri"/>
          <w:color w:val="000000"/>
        </w:rPr>
        <w:t>recruit and select employees from a qualified and diverse pool of candidates</w:t>
      </w:r>
      <w:r>
        <w:rPr>
          <w:rFonts w:ascii="Calibri" w:eastAsia="Times New Roman" w:hAnsi="Calibri" w:cs="Calibri"/>
          <w:color w:val="000000"/>
        </w:rPr>
        <w:t xml:space="preserve">.  This is done by </w:t>
      </w:r>
      <w:r w:rsidRPr="000702AC">
        <w:rPr>
          <w:rFonts w:ascii="Calibri" w:eastAsia="Times New Roman" w:hAnsi="Calibri" w:cs="Calibri"/>
          <w:color w:val="000000"/>
        </w:rPr>
        <w:t>Identification of racially and cul</w:t>
      </w:r>
      <w:r>
        <w:rPr>
          <w:rFonts w:ascii="Calibri" w:eastAsia="Times New Roman" w:hAnsi="Calibri" w:cs="Calibri"/>
          <w:color w:val="000000"/>
        </w:rPr>
        <w:t>turally diverse target markets and the u</w:t>
      </w:r>
      <w:r w:rsidRPr="000702AC">
        <w:rPr>
          <w:rFonts w:ascii="Calibri" w:eastAsia="Times New Roman" w:hAnsi="Calibri" w:cs="Calibri"/>
          <w:color w:val="000000"/>
        </w:rPr>
        <w:t>se of marketing strategies to target diverse applicant pools.</w:t>
      </w:r>
    </w:p>
    <w:p w14:paraId="10D6F2A7" w14:textId="77777777" w:rsidR="00977665" w:rsidRDefault="00977665" w:rsidP="000702AC">
      <w:pPr>
        <w:spacing w:after="0" w:line="133" w:lineRule="atLeast"/>
        <w:ind w:left="720"/>
        <w:jc w:val="both"/>
        <w:rPr>
          <w:rFonts w:ascii="Calibri" w:eastAsia="Times New Roman" w:hAnsi="Calibri" w:cs="Calibri"/>
          <w:color w:val="000000"/>
        </w:rPr>
      </w:pPr>
    </w:p>
    <w:p w14:paraId="616DEFD2" w14:textId="4C088612" w:rsidR="001D1D4A" w:rsidRDefault="00977665" w:rsidP="000702AC">
      <w:pPr>
        <w:spacing w:after="0" w:line="133" w:lineRule="atLeast"/>
        <w:ind w:left="720"/>
        <w:jc w:val="both"/>
        <w:rPr>
          <w:rFonts w:ascii="Calibri" w:eastAsia="Times New Roman" w:hAnsi="Calibri" w:cs="Calibri"/>
          <w:color w:val="000000"/>
        </w:rPr>
      </w:pPr>
      <w:r>
        <w:rPr>
          <w:rFonts w:ascii="Calibri" w:eastAsia="Times New Roman" w:hAnsi="Calibri" w:cs="Calibri"/>
          <w:color w:val="000000"/>
        </w:rPr>
        <w:t xml:space="preserve">In fact, during the police testing process this past fall (2020), the La Grange Police Department advertised on </w:t>
      </w:r>
      <w:r w:rsidRPr="00977665">
        <w:t>The Black Collegian Online</w:t>
      </w:r>
      <w:r>
        <w:t xml:space="preserve"> for applicants.  </w:t>
      </w:r>
      <w:r w:rsidR="00F269F6" w:rsidRPr="00977665">
        <w:rPr>
          <w:rFonts w:ascii="Calibri" w:eastAsia="Times New Roman" w:hAnsi="Calibri" w:cs="Calibri"/>
        </w:rPr>
        <w:t xml:space="preserve"> </w:t>
      </w:r>
      <w:r w:rsidR="008263C3" w:rsidRPr="00977665">
        <w:rPr>
          <w:rFonts w:ascii="Calibri" w:eastAsia="Times New Roman" w:hAnsi="Calibri" w:cs="Calibri"/>
        </w:rPr>
        <w:t xml:space="preserve"> </w:t>
      </w:r>
    </w:p>
    <w:p w14:paraId="08400FCC" w14:textId="77777777" w:rsidR="008263C3" w:rsidRPr="001D1D4A" w:rsidRDefault="008263C3" w:rsidP="0050077A">
      <w:pPr>
        <w:spacing w:after="0" w:line="133" w:lineRule="atLeast"/>
        <w:ind w:left="720"/>
        <w:jc w:val="both"/>
        <w:rPr>
          <w:rFonts w:ascii="Calibri" w:eastAsia="Times New Roman" w:hAnsi="Calibri" w:cs="Calibri"/>
          <w:color w:val="000000"/>
        </w:rPr>
      </w:pPr>
    </w:p>
    <w:p w14:paraId="4EBBAE3C" w14:textId="4705403C" w:rsidR="002C307B" w:rsidRDefault="002C307B" w:rsidP="0050077A">
      <w:pPr>
        <w:spacing w:after="0" w:line="133" w:lineRule="atLeast"/>
        <w:ind w:left="720"/>
        <w:jc w:val="both"/>
        <w:rPr>
          <w:rFonts w:ascii="Calibri" w:eastAsia="Times New Roman" w:hAnsi="Calibri" w:cs="Calibri"/>
          <w:b/>
          <w:color w:val="000000"/>
        </w:rPr>
      </w:pPr>
      <w:r w:rsidRPr="008263C3">
        <w:rPr>
          <w:rFonts w:ascii="Calibri" w:eastAsia="Times New Roman" w:hAnsi="Calibri" w:cs="Calibri"/>
          <w:b/>
          <w:color w:val="000000"/>
        </w:rPr>
        <w:t>4.</w:t>
      </w:r>
      <w:r w:rsidRPr="008263C3">
        <w:rPr>
          <w:rFonts w:ascii="Times New Roman" w:eastAsia="Times New Roman" w:hAnsi="Times New Roman" w:cs="Times New Roman"/>
          <w:b/>
          <w:color w:val="000000"/>
        </w:rPr>
        <w:t>       </w:t>
      </w:r>
      <w:r w:rsidRPr="008263C3">
        <w:rPr>
          <w:rFonts w:ascii="Calibri" w:eastAsia="Times New Roman" w:hAnsi="Calibri" w:cs="Calibri"/>
          <w:b/>
          <w:color w:val="000000"/>
        </w:rPr>
        <w:t>Is there a clear and enforced use-of-force continuum that details what weapons and force are acceptable in a wide variety of civilian-police interactions? Please describe those policies. Are police officers required to intervene if they witness excessive force being used by another officer?</w:t>
      </w:r>
    </w:p>
    <w:p w14:paraId="7478244B" w14:textId="766FBF27" w:rsidR="00B463D1" w:rsidRDefault="008C35A6" w:rsidP="00B463D1">
      <w:pPr>
        <w:spacing w:after="0" w:line="133" w:lineRule="atLeast"/>
        <w:ind w:left="720"/>
        <w:jc w:val="both"/>
        <w:rPr>
          <w:rFonts w:ascii="Calibri" w:eastAsia="Times New Roman" w:hAnsi="Calibri" w:cs="Calibri"/>
          <w:color w:val="000000"/>
        </w:rPr>
      </w:pPr>
      <w:r>
        <w:rPr>
          <w:rFonts w:ascii="Calibri" w:eastAsia="Times New Roman" w:hAnsi="Calibri" w:cs="Calibri"/>
          <w:color w:val="000000"/>
        </w:rPr>
        <w:t>The La Grange Police Department has several policies that addresses Use of Force, which outlines different levels of force as well as what weapons are allowed.  This information can also be found on the Village’s Website</w:t>
      </w:r>
      <w:r w:rsidR="00B463D1">
        <w:rPr>
          <w:rFonts w:ascii="Calibri" w:eastAsia="Times New Roman" w:hAnsi="Calibri" w:cs="Calibri"/>
          <w:color w:val="000000"/>
        </w:rPr>
        <w:t xml:space="preserve"> at</w:t>
      </w:r>
      <w:r>
        <w:rPr>
          <w:rFonts w:ascii="Calibri" w:eastAsia="Times New Roman" w:hAnsi="Calibri" w:cs="Calibri"/>
          <w:color w:val="000000"/>
        </w:rPr>
        <w:t xml:space="preserve"> </w:t>
      </w:r>
      <w:hyperlink r:id="rId5" w:history="1">
        <w:r w:rsidR="00B463D1" w:rsidRPr="00B463D1">
          <w:rPr>
            <w:rStyle w:val="Hyperlink"/>
            <w:rFonts w:ascii="Calibri" w:eastAsia="Times New Roman" w:hAnsi="Calibri" w:cs="Calibri"/>
          </w:rPr>
          <w:t>Policy F</w:t>
        </w:r>
        <w:r w:rsidR="00B463D1" w:rsidRPr="00B463D1">
          <w:rPr>
            <w:rStyle w:val="Hyperlink"/>
            <w:rFonts w:ascii="Calibri" w:eastAsia="Times New Roman" w:hAnsi="Calibri" w:cs="Calibri"/>
          </w:rPr>
          <w:t>A</w:t>
        </w:r>
        <w:r w:rsidR="00B463D1" w:rsidRPr="00B463D1">
          <w:rPr>
            <w:rStyle w:val="Hyperlink"/>
            <w:rFonts w:ascii="Calibri" w:eastAsia="Times New Roman" w:hAnsi="Calibri" w:cs="Calibri"/>
          </w:rPr>
          <w:t>Qs</w:t>
        </w:r>
      </w:hyperlink>
      <w:r w:rsidR="00B463D1">
        <w:rPr>
          <w:rFonts w:ascii="Calibri" w:eastAsia="Times New Roman" w:hAnsi="Calibri" w:cs="Calibri"/>
          <w:color w:val="000000"/>
        </w:rPr>
        <w:t xml:space="preserve">  The Village and Police Department posted a number of policies and statements on the Village’s website in June.   I would also recommend reviewing </w:t>
      </w:r>
      <w:hyperlink r:id="rId6" w:history="1">
        <w:r w:rsidR="00E01A91" w:rsidRPr="00B463D1">
          <w:rPr>
            <w:rStyle w:val="Hyperlink"/>
            <w:rFonts w:ascii="Calibri" w:eastAsia="Times New Roman" w:hAnsi="Calibri" w:cs="Calibri"/>
          </w:rPr>
          <w:t>Commitment</w:t>
        </w:r>
        <w:r w:rsidR="00B463D1" w:rsidRPr="00B463D1">
          <w:rPr>
            <w:rStyle w:val="Hyperlink"/>
            <w:rFonts w:ascii="Calibri" w:eastAsia="Times New Roman" w:hAnsi="Calibri" w:cs="Calibri"/>
          </w:rPr>
          <w:t xml:space="preserve"> to the C</w:t>
        </w:r>
        <w:r w:rsidR="00B463D1" w:rsidRPr="00B463D1">
          <w:rPr>
            <w:rStyle w:val="Hyperlink"/>
            <w:rFonts w:ascii="Calibri" w:eastAsia="Times New Roman" w:hAnsi="Calibri" w:cs="Calibri"/>
          </w:rPr>
          <w:t>o</w:t>
        </w:r>
        <w:r w:rsidR="00B463D1" w:rsidRPr="00B463D1">
          <w:rPr>
            <w:rStyle w:val="Hyperlink"/>
            <w:rFonts w:ascii="Calibri" w:eastAsia="Times New Roman" w:hAnsi="Calibri" w:cs="Calibri"/>
          </w:rPr>
          <w:t>mmunity</w:t>
        </w:r>
      </w:hyperlink>
      <w:r w:rsidR="00870621">
        <w:rPr>
          <w:rFonts w:ascii="Calibri" w:eastAsia="Times New Roman" w:hAnsi="Calibri" w:cs="Calibri"/>
          <w:color w:val="000000"/>
        </w:rPr>
        <w:t xml:space="preserve"> </w:t>
      </w:r>
      <w:r w:rsidR="00D34F79">
        <w:rPr>
          <w:rFonts w:ascii="Calibri" w:eastAsia="Times New Roman" w:hAnsi="Calibri" w:cs="Calibri"/>
          <w:color w:val="000000"/>
        </w:rPr>
        <w:t xml:space="preserve">on website as well.  This should provide you with the information you are asking about and in an easy to follow format.  </w:t>
      </w:r>
    </w:p>
    <w:p w14:paraId="18357F09" w14:textId="4DC73015" w:rsidR="00B463D1" w:rsidRDefault="00B463D1" w:rsidP="00B463D1">
      <w:pPr>
        <w:spacing w:after="0" w:line="133" w:lineRule="atLeast"/>
        <w:ind w:left="720"/>
        <w:jc w:val="both"/>
        <w:rPr>
          <w:rFonts w:ascii="Calibri" w:eastAsia="Times New Roman" w:hAnsi="Calibri" w:cs="Calibri"/>
          <w:color w:val="000000"/>
        </w:rPr>
      </w:pPr>
    </w:p>
    <w:p w14:paraId="6D8C6B6B" w14:textId="4A958CCC" w:rsidR="00B463D1" w:rsidRPr="00B463D1" w:rsidRDefault="00B463D1" w:rsidP="00B463D1">
      <w:pPr>
        <w:spacing w:after="0" w:line="133" w:lineRule="atLeast"/>
        <w:ind w:left="720"/>
        <w:jc w:val="both"/>
        <w:rPr>
          <w:rFonts w:ascii="Calibri" w:eastAsia="Times New Roman" w:hAnsi="Calibri" w:cs="Calibri"/>
          <w:color w:val="000000"/>
        </w:rPr>
      </w:pPr>
      <w:r>
        <w:rPr>
          <w:rFonts w:ascii="Calibri" w:eastAsia="Times New Roman" w:hAnsi="Calibri" w:cs="Calibri"/>
          <w:color w:val="000000"/>
        </w:rPr>
        <w:t xml:space="preserve">Yes, police officers are required to intervene if they witness excessive force being used by another officer.  That is discussed in the FAQ’s as well.    </w:t>
      </w:r>
    </w:p>
    <w:p w14:paraId="0CA5CF21" w14:textId="10A26D39" w:rsidR="001D1D4A" w:rsidRPr="001D1D4A" w:rsidRDefault="001D1D4A" w:rsidP="0050077A">
      <w:pPr>
        <w:spacing w:after="0" w:line="133" w:lineRule="atLeast"/>
        <w:ind w:left="720"/>
        <w:jc w:val="both"/>
        <w:rPr>
          <w:rFonts w:ascii="Calibri" w:eastAsia="Times New Roman" w:hAnsi="Calibri" w:cs="Calibri"/>
          <w:color w:val="000000"/>
        </w:rPr>
      </w:pPr>
    </w:p>
    <w:p w14:paraId="11181714" w14:textId="6647482C" w:rsidR="002C307B" w:rsidRDefault="002C307B" w:rsidP="0050077A">
      <w:pPr>
        <w:spacing w:after="0" w:line="133" w:lineRule="atLeast"/>
        <w:ind w:left="720"/>
        <w:jc w:val="both"/>
        <w:rPr>
          <w:rFonts w:ascii="Calibri" w:eastAsia="Times New Roman" w:hAnsi="Calibri" w:cs="Calibri"/>
          <w:b/>
          <w:color w:val="000000"/>
        </w:rPr>
      </w:pPr>
      <w:r w:rsidRPr="008263C3">
        <w:rPr>
          <w:rFonts w:ascii="Calibri" w:eastAsia="Times New Roman" w:hAnsi="Calibri" w:cs="Calibri"/>
          <w:b/>
          <w:color w:val="000000"/>
        </w:rPr>
        <w:t>5.</w:t>
      </w:r>
      <w:r w:rsidRPr="008263C3">
        <w:rPr>
          <w:rFonts w:ascii="Times New Roman" w:eastAsia="Times New Roman" w:hAnsi="Times New Roman" w:cs="Times New Roman"/>
          <w:b/>
          <w:color w:val="000000"/>
        </w:rPr>
        <w:t>       </w:t>
      </w:r>
      <w:r w:rsidRPr="008263C3">
        <w:rPr>
          <w:rFonts w:ascii="Calibri" w:eastAsia="Times New Roman" w:hAnsi="Calibri" w:cs="Calibri"/>
          <w:b/>
          <w:color w:val="000000"/>
        </w:rPr>
        <w:t>Is there an early-intervention system enforced to correct officers who use excessive force?</w:t>
      </w:r>
    </w:p>
    <w:p w14:paraId="57A8A68F" w14:textId="4A4ABEEE" w:rsidR="00B463D1" w:rsidRPr="008263C3" w:rsidRDefault="00B463D1" w:rsidP="0050077A">
      <w:pPr>
        <w:spacing w:after="0" w:line="133" w:lineRule="atLeast"/>
        <w:ind w:left="720"/>
        <w:jc w:val="both"/>
        <w:rPr>
          <w:rFonts w:ascii="Calibri" w:eastAsia="Times New Roman" w:hAnsi="Calibri" w:cs="Calibri"/>
          <w:b/>
          <w:color w:val="000000"/>
        </w:rPr>
      </w:pPr>
      <w:r>
        <w:rPr>
          <w:rFonts w:ascii="Calibri" w:eastAsia="Times New Roman" w:hAnsi="Calibri" w:cs="Calibri"/>
          <w:color w:val="000000"/>
        </w:rPr>
        <w:t xml:space="preserve">The La Grange Police Department conducts an internal review of every Use of Force.  This review is conducted by the on-duty supervisor and includes </w:t>
      </w:r>
      <w:r w:rsidR="00A61EB9">
        <w:rPr>
          <w:rFonts w:ascii="Calibri" w:eastAsia="Times New Roman" w:hAnsi="Calibri" w:cs="Calibri"/>
          <w:color w:val="000000"/>
        </w:rPr>
        <w:t xml:space="preserve">the </w:t>
      </w:r>
      <w:r>
        <w:rPr>
          <w:rFonts w:ascii="Calibri" w:eastAsia="Times New Roman" w:hAnsi="Calibri" w:cs="Calibri"/>
          <w:color w:val="000000"/>
        </w:rPr>
        <w:t xml:space="preserve">names of witness and video if available (squad video).  The review is then </w:t>
      </w:r>
      <w:r w:rsidR="00A61EB9">
        <w:rPr>
          <w:rFonts w:ascii="Calibri" w:eastAsia="Times New Roman" w:hAnsi="Calibri" w:cs="Calibri"/>
          <w:color w:val="000000"/>
        </w:rPr>
        <w:t>forwarded</w:t>
      </w:r>
      <w:r>
        <w:rPr>
          <w:rFonts w:ascii="Calibri" w:eastAsia="Times New Roman" w:hAnsi="Calibri" w:cs="Calibri"/>
          <w:color w:val="000000"/>
        </w:rPr>
        <w:t xml:space="preserve"> to the Deputy Chief and then Chief for final review.  This process is utilized to identify policy and training issues.   </w:t>
      </w:r>
    </w:p>
    <w:p w14:paraId="37B4040D" w14:textId="77777777" w:rsidR="001D1D4A" w:rsidRPr="001D1D4A" w:rsidRDefault="001D1D4A" w:rsidP="0050077A">
      <w:pPr>
        <w:spacing w:after="0" w:line="133" w:lineRule="atLeast"/>
        <w:ind w:left="720"/>
        <w:jc w:val="both"/>
        <w:rPr>
          <w:rFonts w:ascii="Calibri" w:eastAsia="Times New Roman" w:hAnsi="Calibri" w:cs="Calibri"/>
          <w:color w:val="000000"/>
        </w:rPr>
      </w:pPr>
    </w:p>
    <w:p w14:paraId="643A2797" w14:textId="01F2C40F" w:rsidR="002C307B" w:rsidRDefault="002C307B" w:rsidP="0050077A">
      <w:pPr>
        <w:spacing w:after="0" w:line="133" w:lineRule="atLeast"/>
        <w:ind w:left="720"/>
        <w:jc w:val="both"/>
        <w:rPr>
          <w:rFonts w:ascii="Calibri" w:eastAsia="Times New Roman" w:hAnsi="Calibri" w:cs="Calibri"/>
          <w:b/>
          <w:color w:val="000000"/>
        </w:rPr>
      </w:pPr>
      <w:r w:rsidRPr="008263C3">
        <w:rPr>
          <w:rFonts w:ascii="Calibri" w:eastAsia="Times New Roman" w:hAnsi="Calibri" w:cs="Calibri"/>
          <w:b/>
          <w:color w:val="000000"/>
        </w:rPr>
        <w:t>6.</w:t>
      </w:r>
      <w:r w:rsidRPr="008263C3">
        <w:rPr>
          <w:rFonts w:ascii="Times New Roman" w:eastAsia="Times New Roman" w:hAnsi="Times New Roman" w:cs="Times New Roman"/>
          <w:b/>
          <w:color w:val="000000"/>
        </w:rPr>
        <w:t>       </w:t>
      </w:r>
      <w:r w:rsidRPr="008263C3">
        <w:rPr>
          <w:rFonts w:ascii="Calibri" w:eastAsia="Times New Roman" w:hAnsi="Calibri" w:cs="Calibri"/>
          <w:b/>
          <w:color w:val="000000"/>
        </w:rPr>
        <w:t>Do all of your officers receive de-escalation training?  If so, please describe the training.</w:t>
      </w:r>
    </w:p>
    <w:p w14:paraId="125A3CA7" w14:textId="77777777" w:rsidR="007B11B9" w:rsidRDefault="00B463D1" w:rsidP="0050077A">
      <w:pPr>
        <w:spacing w:after="0" w:line="133" w:lineRule="atLeast"/>
        <w:ind w:left="720"/>
        <w:jc w:val="both"/>
        <w:rPr>
          <w:rFonts w:ascii="Calibri" w:eastAsia="Times New Roman" w:hAnsi="Calibri" w:cs="Calibri"/>
          <w:color w:val="000000"/>
        </w:rPr>
      </w:pPr>
      <w:r>
        <w:rPr>
          <w:rFonts w:ascii="Calibri" w:eastAsia="Times New Roman" w:hAnsi="Calibri" w:cs="Calibri"/>
          <w:color w:val="000000"/>
        </w:rPr>
        <w:t xml:space="preserve">Yes, officers within the La Grange Police Department receive de-escalation training.  This is accomplished through a number of training classes.  </w:t>
      </w:r>
    </w:p>
    <w:p w14:paraId="3B3311B2" w14:textId="77777777" w:rsidR="007B11B9" w:rsidRDefault="007B11B9" w:rsidP="0050077A">
      <w:pPr>
        <w:spacing w:after="0" w:line="133" w:lineRule="atLeast"/>
        <w:ind w:left="720"/>
        <w:jc w:val="both"/>
        <w:rPr>
          <w:rFonts w:ascii="Calibri" w:eastAsia="Times New Roman" w:hAnsi="Calibri" w:cs="Calibri"/>
          <w:color w:val="000000"/>
        </w:rPr>
      </w:pPr>
    </w:p>
    <w:p w14:paraId="34F0E2EE" w14:textId="569F4A4A" w:rsidR="007B11B9" w:rsidRDefault="00B463D1" w:rsidP="0050077A">
      <w:pPr>
        <w:spacing w:after="0" w:line="133" w:lineRule="atLeast"/>
        <w:ind w:left="720"/>
        <w:jc w:val="both"/>
        <w:rPr>
          <w:rFonts w:ascii="Calibri" w:eastAsia="Times New Roman" w:hAnsi="Calibri" w:cs="Calibri"/>
          <w:color w:val="000000"/>
        </w:rPr>
      </w:pPr>
      <w:r>
        <w:rPr>
          <w:rFonts w:ascii="Calibri" w:eastAsia="Times New Roman" w:hAnsi="Calibri" w:cs="Calibri"/>
          <w:color w:val="000000"/>
        </w:rPr>
        <w:t xml:space="preserve">Since October of 2018 we have had thirteen (13) officers attend in-depth de-escalation training to include a </w:t>
      </w:r>
      <w:r w:rsidR="00E01A91">
        <w:rPr>
          <w:rFonts w:ascii="Calibri" w:eastAsia="Times New Roman" w:hAnsi="Calibri" w:cs="Calibri"/>
          <w:color w:val="000000"/>
        </w:rPr>
        <w:t>16-hour</w:t>
      </w:r>
      <w:r>
        <w:rPr>
          <w:rFonts w:ascii="Calibri" w:eastAsia="Times New Roman" w:hAnsi="Calibri" w:cs="Calibri"/>
          <w:color w:val="000000"/>
        </w:rPr>
        <w:t xml:space="preserve"> class on De-Escalation Strategies for Safe Street Encounters, a </w:t>
      </w:r>
      <w:r w:rsidR="00E01A91">
        <w:rPr>
          <w:rFonts w:ascii="Calibri" w:eastAsia="Times New Roman" w:hAnsi="Calibri" w:cs="Calibri"/>
          <w:color w:val="000000"/>
        </w:rPr>
        <w:t>one-day</w:t>
      </w:r>
      <w:r>
        <w:rPr>
          <w:rFonts w:ascii="Calibri" w:eastAsia="Times New Roman" w:hAnsi="Calibri" w:cs="Calibri"/>
          <w:color w:val="000000"/>
        </w:rPr>
        <w:t xml:space="preserve"> Crisis Communication and Communication Tactics Class as w</w:t>
      </w:r>
      <w:r w:rsidR="00770C0C">
        <w:rPr>
          <w:rFonts w:ascii="Calibri" w:eastAsia="Times New Roman" w:hAnsi="Calibri" w:cs="Calibri"/>
          <w:color w:val="000000"/>
        </w:rPr>
        <w:t>ell</w:t>
      </w:r>
      <w:r>
        <w:rPr>
          <w:rFonts w:ascii="Calibri" w:eastAsia="Times New Roman" w:hAnsi="Calibri" w:cs="Calibri"/>
          <w:color w:val="000000"/>
        </w:rPr>
        <w:t xml:space="preserve"> as the </w:t>
      </w:r>
      <w:r w:rsidR="00E01A91">
        <w:rPr>
          <w:rFonts w:ascii="Calibri" w:eastAsia="Times New Roman" w:hAnsi="Calibri" w:cs="Calibri"/>
          <w:color w:val="000000"/>
        </w:rPr>
        <w:t>40-hour</w:t>
      </w:r>
      <w:r>
        <w:rPr>
          <w:rFonts w:ascii="Calibri" w:eastAsia="Times New Roman" w:hAnsi="Calibri" w:cs="Calibri"/>
          <w:color w:val="000000"/>
        </w:rPr>
        <w:t xml:space="preserve"> Crisis Intervention Team traini</w:t>
      </w:r>
      <w:r w:rsidR="00A61EB9">
        <w:rPr>
          <w:rFonts w:ascii="Calibri" w:eastAsia="Times New Roman" w:hAnsi="Calibri" w:cs="Calibri"/>
          <w:color w:val="000000"/>
        </w:rPr>
        <w:t>ng; t</w:t>
      </w:r>
      <w:r>
        <w:rPr>
          <w:rFonts w:ascii="Calibri" w:eastAsia="Times New Roman" w:hAnsi="Calibri" w:cs="Calibri"/>
          <w:color w:val="000000"/>
        </w:rPr>
        <w:t>he latter is highly sought after and provides a state certification.  The La Grange Police Department currently has eight (8) officers certified as Crisis Intervention Team Officers.</w:t>
      </w:r>
    </w:p>
    <w:p w14:paraId="365435BF" w14:textId="77777777" w:rsidR="007B11B9" w:rsidRDefault="007B11B9" w:rsidP="0050077A">
      <w:pPr>
        <w:spacing w:after="0" w:line="133" w:lineRule="atLeast"/>
        <w:ind w:left="720"/>
        <w:jc w:val="both"/>
        <w:rPr>
          <w:rFonts w:ascii="Calibri" w:eastAsia="Times New Roman" w:hAnsi="Calibri" w:cs="Calibri"/>
          <w:color w:val="000000"/>
        </w:rPr>
      </w:pPr>
    </w:p>
    <w:p w14:paraId="5958310A" w14:textId="5F29A250" w:rsidR="00B463D1" w:rsidRPr="00B463D1" w:rsidRDefault="007B11B9" w:rsidP="000C770E">
      <w:pPr>
        <w:spacing w:after="0" w:line="133" w:lineRule="atLeast"/>
        <w:ind w:left="720"/>
        <w:jc w:val="both"/>
        <w:rPr>
          <w:rFonts w:ascii="Calibri" w:eastAsia="Times New Roman" w:hAnsi="Calibri" w:cs="Calibri"/>
          <w:color w:val="000000"/>
        </w:rPr>
      </w:pPr>
      <w:r>
        <w:rPr>
          <w:rFonts w:ascii="Calibri" w:eastAsia="Times New Roman" w:hAnsi="Calibri" w:cs="Calibri"/>
          <w:color w:val="000000"/>
        </w:rPr>
        <w:t>The La Grange Police Department also completes monthly</w:t>
      </w:r>
      <w:r w:rsidR="000C770E">
        <w:rPr>
          <w:rFonts w:ascii="Calibri" w:eastAsia="Times New Roman" w:hAnsi="Calibri" w:cs="Calibri"/>
          <w:color w:val="000000"/>
        </w:rPr>
        <w:t xml:space="preserve"> online</w:t>
      </w:r>
      <w:r>
        <w:rPr>
          <w:rFonts w:ascii="Calibri" w:eastAsia="Times New Roman" w:hAnsi="Calibri" w:cs="Calibri"/>
          <w:color w:val="000000"/>
        </w:rPr>
        <w:t xml:space="preserve"> training through its Policy Manual vendor, Lexipol </w:t>
      </w:r>
      <w:r w:rsidR="000C770E">
        <w:rPr>
          <w:rFonts w:ascii="Calibri" w:eastAsia="Times New Roman" w:hAnsi="Calibri" w:cs="Calibri"/>
          <w:color w:val="000000"/>
        </w:rPr>
        <w:t>(</w:t>
      </w:r>
      <w:hyperlink r:id="rId7" w:history="1">
        <w:r w:rsidR="000C770E">
          <w:rPr>
            <w:rStyle w:val="Hyperlink"/>
            <w:rFonts w:ascii="Calibri" w:eastAsia="Times New Roman" w:hAnsi="Calibri" w:cs="Calibri"/>
          </w:rPr>
          <w:t>Lexipol</w:t>
        </w:r>
      </w:hyperlink>
      <w:r w:rsidR="000C770E">
        <w:rPr>
          <w:rFonts w:ascii="Calibri" w:eastAsia="Times New Roman" w:hAnsi="Calibri" w:cs="Calibri"/>
          <w:color w:val="000000"/>
        </w:rPr>
        <w:t xml:space="preserve">) </w:t>
      </w:r>
      <w:r>
        <w:rPr>
          <w:rFonts w:ascii="Calibri" w:eastAsia="Times New Roman" w:hAnsi="Calibri" w:cs="Calibri"/>
          <w:color w:val="000000"/>
        </w:rPr>
        <w:t>and t</w:t>
      </w:r>
      <w:r w:rsidR="000C770E">
        <w:rPr>
          <w:rFonts w:ascii="Calibri" w:eastAsia="Times New Roman" w:hAnsi="Calibri" w:cs="Calibri"/>
          <w:color w:val="000000"/>
        </w:rPr>
        <w:t>hrough the Police Law Institute (</w:t>
      </w:r>
      <w:hyperlink r:id="rId8" w:history="1">
        <w:r w:rsidR="000C770E">
          <w:rPr>
            <w:rStyle w:val="Hyperlink"/>
            <w:rFonts w:ascii="Calibri" w:eastAsia="Times New Roman" w:hAnsi="Calibri" w:cs="Calibri"/>
          </w:rPr>
          <w:t>Police Law Institute</w:t>
        </w:r>
      </w:hyperlink>
      <w:r w:rsidR="000C770E">
        <w:rPr>
          <w:rFonts w:ascii="Calibri" w:eastAsia="Times New Roman" w:hAnsi="Calibri" w:cs="Calibri"/>
          <w:color w:val="000000"/>
        </w:rPr>
        <w:t xml:space="preserve">).  Lexipol provides continual training on our department policies and the Police Law Institute covers a number of topics.  </w:t>
      </w:r>
      <w:r w:rsidR="00C7419D">
        <w:rPr>
          <w:rFonts w:ascii="Calibri" w:eastAsia="Times New Roman" w:hAnsi="Calibri" w:cs="Calibri"/>
          <w:color w:val="000000"/>
        </w:rPr>
        <w:t>Some of the t</w:t>
      </w:r>
      <w:r w:rsidR="000C770E">
        <w:rPr>
          <w:rFonts w:ascii="Calibri" w:eastAsia="Times New Roman" w:hAnsi="Calibri" w:cs="Calibri"/>
          <w:color w:val="000000"/>
        </w:rPr>
        <w:t xml:space="preserve">opics covered this past year were </w:t>
      </w:r>
      <w:r w:rsidR="000C770E" w:rsidRPr="000C770E">
        <w:rPr>
          <w:rFonts w:ascii="Calibri" w:eastAsia="Times New Roman" w:hAnsi="Calibri" w:cs="Calibri"/>
          <w:color w:val="000000"/>
        </w:rPr>
        <w:t>Autism Spectrum Disorder Awareness for Law Enforcement</w:t>
      </w:r>
      <w:r w:rsidR="000C770E">
        <w:rPr>
          <w:rFonts w:ascii="Calibri" w:eastAsia="Times New Roman" w:hAnsi="Calibri" w:cs="Calibri"/>
          <w:color w:val="000000"/>
        </w:rPr>
        <w:t xml:space="preserve">, </w:t>
      </w:r>
      <w:r w:rsidR="000C770E" w:rsidRPr="000C770E">
        <w:rPr>
          <w:rFonts w:ascii="Calibri" w:eastAsia="Times New Roman" w:hAnsi="Calibri" w:cs="Calibri"/>
          <w:color w:val="000000"/>
        </w:rPr>
        <w:t>Psychology of Domestic Violence, and Domestic Violence Law and Enforcement</w:t>
      </w:r>
      <w:r w:rsidR="000C770E">
        <w:rPr>
          <w:rFonts w:ascii="Calibri" w:eastAsia="Times New Roman" w:hAnsi="Calibri" w:cs="Calibri"/>
          <w:color w:val="000000"/>
        </w:rPr>
        <w:t>,</w:t>
      </w:r>
      <w:r w:rsidR="00C7419D">
        <w:rPr>
          <w:rFonts w:ascii="Arial" w:hAnsi="Arial" w:cs="Arial"/>
          <w:color w:val="000000"/>
          <w:shd w:val="clear" w:color="auto" w:fill="E9EDF4"/>
        </w:rPr>
        <w:t xml:space="preserve"> I</w:t>
      </w:r>
      <w:r w:rsidR="000C770E" w:rsidRPr="000C770E">
        <w:rPr>
          <w:rFonts w:ascii="Calibri" w:eastAsia="Times New Roman" w:hAnsi="Calibri" w:cs="Calibri"/>
          <w:color w:val="000000"/>
        </w:rPr>
        <w:t>mplicit Bias, Cultural Competency and Racial Profiling</w:t>
      </w:r>
      <w:r w:rsidR="00C7419D">
        <w:rPr>
          <w:rFonts w:ascii="Calibri" w:eastAsia="Times New Roman" w:hAnsi="Calibri" w:cs="Calibri"/>
          <w:color w:val="000000"/>
        </w:rPr>
        <w:t xml:space="preserve"> </w:t>
      </w:r>
      <w:r w:rsidR="0032079E">
        <w:rPr>
          <w:rFonts w:ascii="Calibri" w:eastAsia="Times New Roman" w:hAnsi="Calibri" w:cs="Calibri"/>
          <w:color w:val="000000"/>
        </w:rPr>
        <w:t>and Use</w:t>
      </w:r>
      <w:r w:rsidR="00C7419D" w:rsidRPr="00C7419D">
        <w:rPr>
          <w:rFonts w:ascii="Calibri" w:eastAsia="Times New Roman" w:hAnsi="Calibri" w:cs="Calibri"/>
          <w:color w:val="000000"/>
        </w:rPr>
        <w:t xml:space="preserve"> of Force; Deadly Force; Qualified Immunity</w:t>
      </w:r>
      <w:r w:rsidR="00C7419D">
        <w:rPr>
          <w:rFonts w:ascii="Calibri" w:eastAsia="Times New Roman" w:hAnsi="Calibri" w:cs="Calibri"/>
          <w:color w:val="000000"/>
        </w:rPr>
        <w:t xml:space="preserve">.  We have received de-escalation training as well.  </w:t>
      </w:r>
      <w:r>
        <w:rPr>
          <w:rFonts w:ascii="Calibri" w:eastAsia="Times New Roman" w:hAnsi="Calibri" w:cs="Calibri"/>
          <w:color w:val="000000"/>
        </w:rPr>
        <w:t xml:space="preserve"> </w:t>
      </w:r>
      <w:r w:rsidR="00B463D1">
        <w:rPr>
          <w:rFonts w:ascii="Calibri" w:eastAsia="Times New Roman" w:hAnsi="Calibri" w:cs="Calibri"/>
          <w:color w:val="000000"/>
        </w:rPr>
        <w:t xml:space="preserve">  </w:t>
      </w:r>
    </w:p>
    <w:p w14:paraId="59CAD924" w14:textId="77777777" w:rsidR="001D1D4A" w:rsidRPr="001D1D4A" w:rsidRDefault="001D1D4A" w:rsidP="0050077A">
      <w:pPr>
        <w:spacing w:after="0" w:line="133" w:lineRule="atLeast"/>
        <w:ind w:left="720"/>
        <w:jc w:val="both"/>
        <w:rPr>
          <w:rFonts w:ascii="Calibri" w:eastAsia="Times New Roman" w:hAnsi="Calibri" w:cs="Calibri"/>
          <w:color w:val="000000"/>
        </w:rPr>
      </w:pPr>
    </w:p>
    <w:p w14:paraId="260DB714" w14:textId="5244FF5A" w:rsidR="002C307B" w:rsidRDefault="002C307B" w:rsidP="0050077A">
      <w:pPr>
        <w:spacing w:after="0" w:line="133" w:lineRule="atLeast"/>
        <w:ind w:left="720"/>
        <w:jc w:val="both"/>
        <w:rPr>
          <w:rFonts w:ascii="Calibri" w:eastAsia="Times New Roman" w:hAnsi="Calibri" w:cs="Calibri"/>
          <w:b/>
          <w:color w:val="000000"/>
        </w:rPr>
      </w:pPr>
      <w:r w:rsidRPr="008263C3">
        <w:rPr>
          <w:rFonts w:ascii="Calibri" w:eastAsia="Times New Roman" w:hAnsi="Calibri" w:cs="Calibri"/>
          <w:b/>
          <w:color w:val="000000"/>
        </w:rPr>
        <w:t>7.</w:t>
      </w:r>
      <w:r w:rsidRPr="008263C3">
        <w:rPr>
          <w:rFonts w:ascii="Times New Roman" w:eastAsia="Times New Roman" w:hAnsi="Times New Roman" w:cs="Times New Roman"/>
          <w:b/>
          <w:color w:val="000000"/>
        </w:rPr>
        <w:t>       </w:t>
      </w:r>
      <w:r w:rsidRPr="008263C3">
        <w:rPr>
          <w:rFonts w:ascii="Calibri" w:eastAsia="Times New Roman" w:hAnsi="Calibri" w:cs="Calibri"/>
          <w:b/>
          <w:color w:val="000000"/>
        </w:rPr>
        <w:t>What types of calls or required interventions did you receive in the last year [mental health, behavioral health, substance abuse, domestic violence, gun violence, traffic related, public disturbances, property damage, etc.]</w:t>
      </w:r>
      <w:r w:rsidR="00E01A91" w:rsidRPr="008263C3">
        <w:rPr>
          <w:rFonts w:ascii="Calibri" w:eastAsia="Times New Roman" w:hAnsi="Calibri" w:cs="Calibri"/>
          <w:b/>
          <w:color w:val="000000"/>
        </w:rPr>
        <w:t>?</w:t>
      </w:r>
      <w:r w:rsidRPr="008263C3">
        <w:rPr>
          <w:rFonts w:ascii="Calibri" w:eastAsia="Times New Roman" w:hAnsi="Calibri" w:cs="Calibri"/>
          <w:b/>
          <w:color w:val="000000"/>
        </w:rPr>
        <w:t>  Please indicate the percentage in each category.</w:t>
      </w:r>
    </w:p>
    <w:p w14:paraId="3B4C7EBA" w14:textId="1A4899A6" w:rsidR="00E01A91" w:rsidRDefault="00E01A91" w:rsidP="0050077A">
      <w:pPr>
        <w:spacing w:after="0" w:line="133" w:lineRule="atLeast"/>
        <w:ind w:left="720"/>
        <w:jc w:val="both"/>
        <w:rPr>
          <w:rFonts w:ascii="Calibri" w:eastAsia="Times New Roman" w:hAnsi="Calibri" w:cs="Calibri"/>
          <w:b/>
          <w:color w:val="000000"/>
        </w:rPr>
      </w:pPr>
      <w:r>
        <w:rPr>
          <w:rFonts w:ascii="Calibri" w:eastAsia="Times New Roman" w:hAnsi="Calibri" w:cs="Calibri"/>
          <w:color w:val="000000"/>
        </w:rPr>
        <w:t xml:space="preserve">A chart is attached to the e-mail to provide the information you requested. We were a little confused by this question but assumed you were looking for a breakdown of all calls for service.  Since such a chart would have been too large, we provided the top 25.  </w:t>
      </w:r>
      <w:r>
        <w:rPr>
          <w:rFonts w:ascii="Calibri" w:eastAsia="Times New Roman" w:hAnsi="Calibri" w:cs="Calibri"/>
          <w:b/>
          <w:color w:val="000000"/>
        </w:rPr>
        <w:t xml:space="preserve">    </w:t>
      </w:r>
    </w:p>
    <w:p w14:paraId="78F073CD" w14:textId="77777777" w:rsidR="00E01A91" w:rsidRDefault="00E01A91" w:rsidP="002E054B">
      <w:pPr>
        <w:spacing w:after="0" w:line="240" w:lineRule="auto"/>
        <w:ind w:left="720"/>
        <w:jc w:val="both"/>
        <w:rPr>
          <w:rFonts w:ascii="Calibri" w:eastAsia="Times New Roman" w:hAnsi="Calibri" w:cs="Calibri"/>
          <w:color w:val="000000"/>
        </w:rPr>
      </w:pPr>
    </w:p>
    <w:p w14:paraId="00D8FF5F" w14:textId="5A047B06" w:rsidR="002E054B" w:rsidRDefault="002C307B" w:rsidP="002E054B">
      <w:pPr>
        <w:spacing w:after="0" w:line="240" w:lineRule="auto"/>
        <w:ind w:left="720"/>
        <w:jc w:val="both"/>
        <w:rPr>
          <w:rFonts w:ascii="Calibri" w:eastAsia="Times New Roman" w:hAnsi="Calibri" w:cs="Calibri"/>
          <w:b/>
          <w:color w:val="000000"/>
        </w:rPr>
      </w:pPr>
      <w:r w:rsidRPr="001D1D4A">
        <w:rPr>
          <w:rFonts w:ascii="Calibri" w:eastAsia="Times New Roman" w:hAnsi="Calibri" w:cs="Calibri"/>
          <w:color w:val="000000"/>
        </w:rPr>
        <w:t>8</w:t>
      </w:r>
      <w:r w:rsidRPr="008263C3">
        <w:rPr>
          <w:rFonts w:ascii="Calibri" w:eastAsia="Times New Roman" w:hAnsi="Calibri" w:cs="Calibri"/>
          <w:b/>
          <w:color w:val="000000"/>
        </w:rPr>
        <w:t>.</w:t>
      </w:r>
      <w:r w:rsidRPr="008263C3">
        <w:rPr>
          <w:rFonts w:ascii="Times New Roman" w:eastAsia="Times New Roman" w:hAnsi="Times New Roman" w:cs="Times New Roman"/>
          <w:b/>
          <w:color w:val="000000"/>
        </w:rPr>
        <w:t>       </w:t>
      </w:r>
      <w:r w:rsidRPr="008263C3">
        <w:rPr>
          <w:rFonts w:ascii="Calibri" w:eastAsia="Times New Roman" w:hAnsi="Calibri" w:cs="Calibri"/>
          <w:b/>
          <w:color w:val="000000"/>
        </w:rPr>
        <w:t>Has your Department signed on t</w:t>
      </w:r>
      <w:r w:rsidR="00DC79CF">
        <w:rPr>
          <w:rFonts w:ascii="Calibri" w:eastAsia="Times New Roman" w:hAnsi="Calibri" w:cs="Calibri"/>
          <w:b/>
          <w:color w:val="000000"/>
        </w:rPr>
        <w:t>o the </w:t>
      </w:r>
      <w:r w:rsidRPr="008263C3">
        <w:rPr>
          <w:rFonts w:ascii="Calibri" w:eastAsia="Times New Roman" w:hAnsi="Calibri" w:cs="Calibri"/>
          <w:b/>
          <w:color w:val="000000"/>
        </w:rPr>
        <w:t>10 Shared Principles affirmed by the IL NAACP and the ILACP?   If not, why not?  If so, what is your Department doing to implement the principles?</w:t>
      </w:r>
    </w:p>
    <w:p w14:paraId="320550B9" w14:textId="248AEDFE" w:rsidR="0032079E" w:rsidRPr="002E054B" w:rsidRDefault="00C7419D" w:rsidP="002E054B">
      <w:pPr>
        <w:spacing w:after="0" w:line="240" w:lineRule="auto"/>
        <w:ind w:left="720"/>
        <w:jc w:val="both"/>
        <w:rPr>
          <w:rFonts w:ascii="Calibri" w:eastAsia="Times New Roman" w:hAnsi="Calibri" w:cs="Calibri"/>
          <w:b/>
          <w:color w:val="000000"/>
        </w:rPr>
      </w:pPr>
      <w:r>
        <w:rPr>
          <w:rFonts w:eastAsia="Times New Roman" w:cstheme="minorHAnsi"/>
          <w:color w:val="000000"/>
        </w:rPr>
        <w:t xml:space="preserve">The La Grange Police Department adopted the 10 Shared Principles in August of 2018.  In fact, </w:t>
      </w:r>
      <w:r w:rsidR="0032079E">
        <w:rPr>
          <w:rFonts w:eastAsia="Times New Roman" w:cstheme="minorHAnsi"/>
          <w:color w:val="000000"/>
        </w:rPr>
        <w:t>they</w:t>
      </w:r>
      <w:r>
        <w:rPr>
          <w:rFonts w:eastAsia="Times New Roman" w:cstheme="minorHAnsi"/>
          <w:color w:val="000000"/>
        </w:rPr>
        <w:t xml:space="preserve"> are posted in the lobby of our Police Department.</w:t>
      </w:r>
    </w:p>
    <w:p w14:paraId="26ED70E4" w14:textId="24958F00" w:rsidR="00FD5489" w:rsidRDefault="00FD5489" w:rsidP="0032079E">
      <w:pPr>
        <w:spacing w:after="0" w:line="240" w:lineRule="auto"/>
        <w:ind w:left="720"/>
        <w:jc w:val="both"/>
        <w:rPr>
          <w:rFonts w:eastAsia="Times New Roman" w:cstheme="minorHAnsi"/>
          <w:color w:val="000000"/>
        </w:rPr>
      </w:pPr>
    </w:p>
    <w:p w14:paraId="24C33732" w14:textId="7480A9EC" w:rsidR="00B30C18" w:rsidRPr="001D1D4A" w:rsidRDefault="00FD5489" w:rsidP="00E01A91">
      <w:pPr>
        <w:spacing w:after="0" w:line="240" w:lineRule="auto"/>
        <w:ind w:left="720"/>
        <w:jc w:val="both"/>
      </w:pPr>
      <w:r>
        <w:rPr>
          <w:rFonts w:eastAsia="Times New Roman" w:cstheme="minorHAnsi"/>
          <w:color w:val="000000"/>
        </w:rPr>
        <w:t>The 10 Shared Principles were provided to all staff members when they were adopted.  Additionally, a large portion of the training that the Police Law Institute provides addresses many of those principles.  Lastly, a larger portion of the information within this documen</w:t>
      </w:r>
      <w:r w:rsidR="0087049C">
        <w:rPr>
          <w:rFonts w:eastAsia="Times New Roman" w:cstheme="minorHAnsi"/>
          <w:color w:val="000000"/>
        </w:rPr>
        <w:t>t is germane to the principles (training, website information,</w:t>
      </w:r>
      <w:r w:rsidR="00960165">
        <w:rPr>
          <w:rFonts w:eastAsia="Times New Roman" w:cstheme="minorHAnsi"/>
          <w:color w:val="000000"/>
        </w:rPr>
        <w:t xml:space="preserve"> policies,</w:t>
      </w:r>
      <w:r w:rsidR="0087049C">
        <w:rPr>
          <w:rFonts w:eastAsia="Times New Roman" w:cstheme="minorHAnsi"/>
          <w:color w:val="000000"/>
        </w:rPr>
        <w:t xml:space="preserve"> racial makeup of the department, recruitment).  </w:t>
      </w:r>
      <w:r w:rsidR="00C7419D">
        <w:rPr>
          <w:rFonts w:eastAsia="Times New Roman" w:cstheme="minorHAnsi"/>
          <w:color w:val="000000"/>
        </w:rPr>
        <w:t xml:space="preserve">  </w:t>
      </w:r>
    </w:p>
    <w:sectPr w:rsidR="00B30C18" w:rsidRPr="001D1D4A" w:rsidSect="00B30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4BEF"/>
    <w:multiLevelType w:val="hybridMultilevel"/>
    <w:tmpl w:val="FA4E464A"/>
    <w:lvl w:ilvl="0" w:tplc="8D06B464">
      <w:start w:val="5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466BF"/>
    <w:multiLevelType w:val="hybridMultilevel"/>
    <w:tmpl w:val="80B63968"/>
    <w:lvl w:ilvl="0" w:tplc="BFAA7ED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E45892"/>
    <w:multiLevelType w:val="hybridMultilevel"/>
    <w:tmpl w:val="1CECCC2A"/>
    <w:lvl w:ilvl="0" w:tplc="F0E62972">
      <w:start w:val="1"/>
      <w:numFmt w:val="decimal"/>
      <w:lvlText w:val="%1."/>
      <w:lvlJc w:val="left"/>
      <w:pPr>
        <w:ind w:left="1950" w:hanging="360"/>
      </w:pPr>
      <w:rPr>
        <w:rFonts w:ascii="Calibri" w:eastAsia="Times New Roman" w:hAnsi="Calibri" w:cs="Calibri"/>
      </w:rPr>
    </w:lvl>
    <w:lvl w:ilvl="1" w:tplc="04090003">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7B"/>
    <w:rsid w:val="000702AC"/>
    <w:rsid w:val="000C770E"/>
    <w:rsid w:val="001D1D4A"/>
    <w:rsid w:val="002952D9"/>
    <w:rsid w:val="002C307B"/>
    <w:rsid w:val="002D476C"/>
    <w:rsid w:val="002E054B"/>
    <w:rsid w:val="0031145D"/>
    <w:rsid w:val="0032079E"/>
    <w:rsid w:val="003C1DC1"/>
    <w:rsid w:val="003C51F8"/>
    <w:rsid w:val="004423D6"/>
    <w:rsid w:val="0050077A"/>
    <w:rsid w:val="005016A8"/>
    <w:rsid w:val="005F43BA"/>
    <w:rsid w:val="00602675"/>
    <w:rsid w:val="006114EA"/>
    <w:rsid w:val="00770C0C"/>
    <w:rsid w:val="007B11B9"/>
    <w:rsid w:val="00817DD0"/>
    <w:rsid w:val="008263C3"/>
    <w:rsid w:val="0087049C"/>
    <w:rsid w:val="00870621"/>
    <w:rsid w:val="008C35A6"/>
    <w:rsid w:val="00960165"/>
    <w:rsid w:val="00977665"/>
    <w:rsid w:val="009B15A9"/>
    <w:rsid w:val="00A07EAD"/>
    <w:rsid w:val="00A61EB9"/>
    <w:rsid w:val="00B30C18"/>
    <w:rsid w:val="00B463D1"/>
    <w:rsid w:val="00C7419D"/>
    <w:rsid w:val="00D34F79"/>
    <w:rsid w:val="00DC79CF"/>
    <w:rsid w:val="00E01A91"/>
    <w:rsid w:val="00F269F6"/>
    <w:rsid w:val="00FA75C7"/>
    <w:rsid w:val="00FD5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A0A09"/>
  <w15:docId w15:val="{63D27FF8-88D2-4ED4-AAEA-8A5B803D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2C30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14EA"/>
    <w:pPr>
      <w:ind w:left="720"/>
      <w:contextualSpacing/>
    </w:pPr>
  </w:style>
  <w:style w:type="character" w:styleId="Hyperlink">
    <w:name w:val="Hyperlink"/>
    <w:basedOn w:val="DefaultParagraphFont"/>
    <w:uiPriority w:val="99"/>
    <w:unhideWhenUsed/>
    <w:rsid w:val="008C35A6"/>
    <w:rPr>
      <w:color w:val="0000FF" w:themeColor="hyperlink"/>
      <w:u w:val="single"/>
    </w:rPr>
  </w:style>
  <w:style w:type="character" w:styleId="FollowedHyperlink">
    <w:name w:val="FollowedHyperlink"/>
    <w:basedOn w:val="DefaultParagraphFont"/>
    <w:uiPriority w:val="99"/>
    <w:semiHidden/>
    <w:unhideWhenUsed/>
    <w:rsid w:val="008C3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13996">
      <w:bodyDiv w:val="1"/>
      <w:marLeft w:val="0"/>
      <w:marRight w:val="0"/>
      <w:marTop w:val="0"/>
      <w:marBottom w:val="0"/>
      <w:divBdr>
        <w:top w:val="none" w:sz="0" w:space="0" w:color="auto"/>
        <w:left w:val="none" w:sz="0" w:space="0" w:color="auto"/>
        <w:bottom w:val="none" w:sz="0" w:space="0" w:color="auto"/>
        <w:right w:val="none" w:sz="0" w:space="0" w:color="auto"/>
      </w:divBdr>
    </w:div>
    <w:div w:id="928462272">
      <w:bodyDiv w:val="1"/>
      <w:marLeft w:val="0"/>
      <w:marRight w:val="0"/>
      <w:marTop w:val="0"/>
      <w:marBottom w:val="0"/>
      <w:divBdr>
        <w:top w:val="none" w:sz="0" w:space="0" w:color="auto"/>
        <w:left w:val="none" w:sz="0" w:space="0" w:color="auto"/>
        <w:bottom w:val="none" w:sz="0" w:space="0" w:color="auto"/>
        <w:right w:val="none" w:sz="0" w:space="0" w:color="auto"/>
      </w:divBdr>
    </w:div>
    <w:div w:id="2118406830">
      <w:bodyDiv w:val="1"/>
      <w:marLeft w:val="0"/>
      <w:marRight w:val="0"/>
      <w:marTop w:val="0"/>
      <w:marBottom w:val="0"/>
      <w:divBdr>
        <w:top w:val="none" w:sz="0" w:space="0" w:color="auto"/>
        <w:left w:val="none" w:sz="0" w:space="0" w:color="auto"/>
        <w:bottom w:val="none" w:sz="0" w:space="0" w:color="auto"/>
        <w:right w:val="none" w:sz="0" w:space="0" w:color="auto"/>
      </w:divBdr>
      <w:divsChild>
        <w:div w:id="384261941">
          <w:marLeft w:val="0"/>
          <w:marRight w:val="0"/>
          <w:marTop w:val="0"/>
          <w:marBottom w:val="0"/>
          <w:divBdr>
            <w:top w:val="none" w:sz="0" w:space="0" w:color="auto"/>
            <w:left w:val="none" w:sz="0" w:space="0" w:color="auto"/>
            <w:bottom w:val="none" w:sz="0" w:space="0" w:color="auto"/>
            <w:right w:val="none" w:sz="0" w:space="0" w:color="auto"/>
          </w:divBdr>
        </w:div>
        <w:div w:id="39304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elaw.org/" TargetMode="External"/><Relationship Id="rId3" Type="http://schemas.openxmlformats.org/officeDocument/2006/relationships/settings" Target="settings.xml"/><Relationship Id="rId7" Type="http://schemas.openxmlformats.org/officeDocument/2006/relationships/hyperlink" Target="https://www.lexipol.com/industries/law-enfor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llageoflagrange.com/460/Commitment-to-Community" TargetMode="External"/><Relationship Id="rId5" Type="http://schemas.openxmlformats.org/officeDocument/2006/relationships/hyperlink" Target="https://www.villageoflagrange.com/DocumentCenter/View/2241/La-Grange-Police-Policies-and-Procedures-FAQ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1444</Words>
  <Characters>7962</Characters>
  <Application>Microsoft Office Word</Application>
  <DocSecurity>0</DocSecurity>
  <Lines>173</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Kurt Bluder</cp:lastModifiedBy>
  <cp:revision>24</cp:revision>
  <dcterms:created xsi:type="dcterms:W3CDTF">2020-12-15T16:35:00Z</dcterms:created>
  <dcterms:modified xsi:type="dcterms:W3CDTF">2020-12-15T20:52:00Z</dcterms:modified>
</cp:coreProperties>
</file>