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88B04" w14:textId="04EE4FE9" w:rsidR="00271F97" w:rsidRDefault="00271F97" w:rsidP="00271F97">
      <w:pPr>
        <w:jc w:val="center"/>
      </w:pPr>
      <w:r w:rsidRPr="00271F97">
        <w:rPr>
          <w:noProof/>
        </w:rPr>
        <w:drawing>
          <wp:inline distT="0" distB="0" distL="0" distR="0" wp14:anchorId="457C6221" wp14:editId="7A0453AB">
            <wp:extent cx="2911189" cy="544010"/>
            <wp:effectExtent l="0" t="0" r="0" b="2540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19357" cy="545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4C2A73" w14:textId="62B7B571" w:rsidR="00D04282" w:rsidRDefault="008F2726" w:rsidP="00271F97">
      <w:pPr>
        <w:spacing w:after="206" w:line="240" w:lineRule="auto"/>
        <w:ind w:left="176" w:firstLine="0"/>
        <w:jc w:val="center"/>
      </w:pPr>
      <w:hyperlink r:id="rId6">
        <w:r w:rsidR="00D04282">
          <w:rPr>
            <w:color w:val="0562C1"/>
            <w:sz w:val="22"/>
            <w:u w:val="single" w:color="0562C1"/>
          </w:rPr>
          <w:t>www.lwvworc.org</w:t>
        </w:r>
      </w:hyperlink>
      <w:hyperlink r:id="rId7">
        <w:r w:rsidR="00D04282">
          <w:rPr>
            <w:sz w:val="22"/>
          </w:rPr>
          <w:t xml:space="preserve"> </w:t>
        </w:r>
      </w:hyperlink>
    </w:p>
    <w:p w14:paraId="1C053F31" w14:textId="77777777" w:rsidR="00D04282" w:rsidRPr="00271F97" w:rsidRDefault="00D04282" w:rsidP="00271F97">
      <w:pPr>
        <w:pStyle w:val="Heading2"/>
        <w:spacing w:line="240" w:lineRule="auto"/>
        <w:rPr>
          <w:b/>
          <w:bCs/>
          <w:szCs w:val="28"/>
        </w:rPr>
      </w:pPr>
      <w:r w:rsidRPr="00271F97">
        <w:rPr>
          <w:b/>
          <w:bCs/>
          <w:szCs w:val="28"/>
        </w:rPr>
        <w:t xml:space="preserve">MEMBERSHIP APPLICATION </w:t>
      </w:r>
    </w:p>
    <w:p w14:paraId="1056043C" w14:textId="10B0F954" w:rsidR="00D04282" w:rsidRDefault="00D04282" w:rsidP="00D04282">
      <w:pPr>
        <w:spacing w:after="305"/>
        <w:ind w:left="-5"/>
      </w:pPr>
      <w:r>
        <w:rPr>
          <w:b/>
        </w:rPr>
        <w:t xml:space="preserve">A Voice for Citizens. A Force for Change. </w:t>
      </w:r>
      <w:r>
        <w:t xml:space="preserve">In this time of heightened partisanship, there has never been a more urgent need for the </w:t>
      </w:r>
      <w:r>
        <w:rPr>
          <w:b/>
        </w:rPr>
        <w:t>reasoned, factual</w:t>
      </w:r>
      <w:r w:rsidR="00271F97">
        <w:rPr>
          <w:b/>
        </w:rPr>
        <w:t>,</w:t>
      </w:r>
      <w:r>
        <w:rPr>
          <w:b/>
        </w:rPr>
        <w:t xml:space="preserve"> and civil voice </w:t>
      </w:r>
      <w:r>
        <w:t xml:space="preserve">the League of Women Voters brings to our community. As a member of the League, you are a critical part of our </w:t>
      </w:r>
      <w:r>
        <w:rPr>
          <w:b/>
        </w:rPr>
        <w:t>non- partisan</w:t>
      </w:r>
      <w:r>
        <w:t xml:space="preserve">, hands-on work to safeguard democracy and create lasting change. Please complete the following contact information: </w:t>
      </w:r>
    </w:p>
    <w:p w14:paraId="4EED3C93" w14:textId="77777777" w:rsidR="00D04282" w:rsidRDefault="00D04282" w:rsidP="00D04282">
      <w:pPr>
        <w:tabs>
          <w:tab w:val="center" w:pos="1822"/>
          <w:tab w:val="center" w:pos="2542"/>
          <w:tab w:val="center" w:pos="3262"/>
          <w:tab w:val="center" w:pos="3982"/>
          <w:tab w:val="center" w:pos="4702"/>
          <w:tab w:val="center" w:pos="6194"/>
          <w:tab w:val="center" w:pos="7582"/>
          <w:tab w:val="center" w:pos="8302"/>
          <w:tab w:val="center" w:pos="9022"/>
        </w:tabs>
        <w:spacing w:after="130"/>
        <w:ind w:left="-15" w:firstLine="0"/>
      </w:pPr>
      <w:r>
        <w:t xml:space="preserve">Your Name: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t xml:space="preserve">  Today’s Date: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14:paraId="7E39B7E1" w14:textId="61DA33B5" w:rsidR="00D04282" w:rsidRDefault="00D04282" w:rsidP="00D04282">
      <w:pPr>
        <w:tabs>
          <w:tab w:val="center" w:pos="2542"/>
          <w:tab w:val="center" w:pos="3262"/>
          <w:tab w:val="center" w:pos="3982"/>
          <w:tab w:val="center" w:pos="4702"/>
          <w:tab w:val="center" w:pos="5422"/>
          <w:tab w:val="center" w:pos="6142"/>
          <w:tab w:val="center" w:pos="6862"/>
          <w:tab w:val="center" w:pos="7582"/>
          <w:tab w:val="center" w:pos="8302"/>
          <w:tab w:val="center" w:pos="9022"/>
        </w:tabs>
        <w:spacing w:after="130"/>
        <w:ind w:left="-15" w:firstLine="0"/>
      </w:pPr>
      <w:r>
        <w:t>Pr</w:t>
      </w:r>
      <w:r w:rsidR="00271F97">
        <w:t>eferred</w:t>
      </w:r>
      <w:r>
        <w:t xml:space="preserve"> Email: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  </w:t>
      </w:r>
    </w:p>
    <w:p w14:paraId="075022D6" w14:textId="1A479F6A" w:rsidR="00D04282" w:rsidRDefault="00D04282" w:rsidP="00D04282">
      <w:pPr>
        <w:tabs>
          <w:tab w:val="center" w:pos="3262"/>
          <w:tab w:val="center" w:pos="3982"/>
          <w:tab w:val="center" w:pos="4702"/>
          <w:tab w:val="center" w:pos="5422"/>
          <w:tab w:val="center" w:pos="6142"/>
          <w:tab w:val="center" w:pos="6862"/>
          <w:tab w:val="center" w:pos="7582"/>
          <w:tab w:val="center" w:pos="8302"/>
          <w:tab w:val="right" w:pos="9183"/>
        </w:tabs>
        <w:spacing w:after="128"/>
        <w:ind w:left="-15" w:firstLine="0"/>
      </w:pPr>
      <w:r>
        <w:t xml:space="preserve">Mailing Address:    </w:t>
      </w:r>
      <w:r w:rsidR="003B4DA0">
        <w:t>_______________________________________________________</w:t>
      </w:r>
      <w:r>
        <w:t xml:space="preserve"> </w:t>
      </w:r>
      <w:r>
        <w:tab/>
        <w:t xml:space="preserve">    </w:t>
      </w:r>
    </w:p>
    <w:p w14:paraId="28551508" w14:textId="2C196563" w:rsidR="00D04282" w:rsidRDefault="00D04282" w:rsidP="00EA22F8">
      <w:pPr>
        <w:tabs>
          <w:tab w:val="center" w:pos="2542"/>
          <w:tab w:val="center" w:pos="3262"/>
          <w:tab w:val="center" w:pos="3982"/>
          <w:tab w:val="center" w:pos="4702"/>
          <w:tab w:val="center" w:pos="5422"/>
          <w:tab w:val="center" w:pos="6142"/>
          <w:tab w:val="center" w:pos="6862"/>
          <w:tab w:val="center" w:pos="7582"/>
          <w:tab w:val="center" w:pos="8302"/>
          <w:tab w:val="right" w:pos="9183"/>
        </w:tabs>
        <w:spacing w:after="0"/>
        <w:ind w:left="-15" w:firstLine="0"/>
      </w:pPr>
      <w:r>
        <w:t xml:space="preserve">Phone number: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A6876BB" wp14:editId="049FA101">
                <wp:extent cx="4373868" cy="7620"/>
                <wp:effectExtent l="0" t="0" r="0" b="0"/>
                <wp:docPr id="1117" name="Group 11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73868" cy="7620"/>
                          <a:chOff x="0" y="0"/>
                          <a:chExt cx="4373868" cy="7620"/>
                        </a:xfrm>
                      </wpg:grpSpPr>
                      <wps:wsp>
                        <wps:cNvPr id="1436" name="Shape 1436"/>
                        <wps:cNvSpPr/>
                        <wps:spPr>
                          <a:xfrm>
                            <a:off x="0" y="0"/>
                            <a:ext cx="43738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3868" h="9144">
                                <a:moveTo>
                                  <a:pt x="0" y="0"/>
                                </a:moveTo>
                                <a:lnTo>
                                  <a:pt x="4373868" y="0"/>
                                </a:lnTo>
                                <a:lnTo>
                                  <a:pt x="43738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B87D77" id="Group 1117" o:spid="_x0000_s1026" style="width:344.4pt;height:.6pt;mso-position-horizontal-relative:char;mso-position-vertical-relative:line" coordsize="43738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">
                <v:shape id="Shape 1436" o:spid="_x0000_s1027" style="position:absolute;width:43738;height:91;visibility:visible;mso-wrap-style:square;v-text-anchor:top" coordsize="437386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" path="m,l4373868,r,9144l,9144,,e" fillcolor="black" stroked="f" strokeweight="0">
                  <v:stroke miterlimit="83231f" joinstyle="miter"/>
                  <v:path arrowok="t" textboxrect="0,0,4373868,9144"/>
                </v:shape>
                <w10:anchorlock/>
              </v:group>
            </w:pict>
          </mc:Fallback>
        </mc:AlternateContent>
      </w:r>
      <w:r>
        <w:tab/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</w:t>
      </w:r>
    </w:p>
    <w:p w14:paraId="27E0EC78" w14:textId="15687061" w:rsidR="003B4DA0" w:rsidRDefault="00D04282" w:rsidP="00D04282">
      <w:pPr>
        <w:spacing w:after="19" w:line="365" w:lineRule="auto"/>
        <w:ind w:left="-5"/>
      </w:pPr>
      <w:r>
        <w:t xml:space="preserve">Household Member’s Name: </w:t>
      </w:r>
      <w:r w:rsidR="00EB111E">
        <w:t>____________________________________________________</w:t>
      </w:r>
      <w:r>
        <w:rPr>
          <w:u w:val="single" w:color="000000"/>
        </w:rPr>
        <w:t xml:space="preserve">          </w:t>
      </w:r>
      <w:r>
        <w:t xml:space="preserve">  </w:t>
      </w:r>
    </w:p>
    <w:p w14:paraId="63148A9A" w14:textId="0BA27965" w:rsidR="00D04282" w:rsidRDefault="00D04282" w:rsidP="00D04282">
      <w:pPr>
        <w:spacing w:after="19" w:line="365" w:lineRule="auto"/>
        <w:ind w:left="-5"/>
      </w:pPr>
      <w:r>
        <w:t>Organizational Membership Nam</w:t>
      </w:r>
      <w:r w:rsidR="00EB111E">
        <w:t>e: _______________________________________________</w:t>
      </w:r>
      <w:r>
        <w:rPr>
          <w:u w:val="single" w:color="000000"/>
        </w:rPr>
        <w:t xml:space="preserve">       </w:t>
      </w:r>
      <w:r>
        <w:t xml:space="preserve">  </w:t>
      </w:r>
    </w:p>
    <w:p w14:paraId="261626B7" w14:textId="2C865E58" w:rsidR="00D04282" w:rsidRPr="00B520FA" w:rsidRDefault="00D04282" w:rsidP="00D04282">
      <w:pPr>
        <w:spacing w:after="145"/>
        <w:ind w:left="-5" w:right="202"/>
        <w:rPr>
          <w:sz w:val="20"/>
          <w:szCs w:val="20"/>
        </w:rPr>
      </w:pPr>
      <w:r>
        <w:rPr>
          <w:b/>
        </w:rPr>
        <w:t xml:space="preserve">YES, </w:t>
      </w:r>
      <w:r>
        <w:t xml:space="preserve">I want to add my voice to the important work of the </w:t>
      </w:r>
      <w:r w:rsidRPr="00271F97">
        <w:rPr>
          <w:u w:val="single"/>
        </w:rPr>
        <w:t>League of Women Voters</w:t>
      </w:r>
      <w:r>
        <w:t xml:space="preserve"> on local, </w:t>
      </w:r>
      <w:r w:rsidR="00271F97">
        <w:t>state,</w:t>
      </w:r>
      <w:r>
        <w:t xml:space="preserve"> and national levels with the following annual membership (dues are </w:t>
      </w:r>
      <w:r>
        <w:rPr>
          <w:u w:val="single" w:color="000000"/>
        </w:rPr>
        <w:t>not</w:t>
      </w:r>
      <w:r>
        <w:t xml:space="preserve"> tax deductible)</w:t>
      </w:r>
      <w:r w:rsidRPr="00B520FA">
        <w:rPr>
          <w:sz w:val="20"/>
          <w:szCs w:val="20"/>
        </w:rPr>
        <w:t xml:space="preserve">: </w:t>
      </w:r>
    </w:p>
    <w:p w14:paraId="3AD7FC1E" w14:textId="77777777" w:rsidR="00D04282" w:rsidRDefault="00D04282" w:rsidP="00F06556">
      <w:pPr>
        <w:spacing w:after="0"/>
        <w:ind w:left="540"/>
      </w:pPr>
      <w:r>
        <w:rPr>
          <w:rFonts w:ascii="MS Gothic" w:eastAsia="MS Gothic" w:hAnsi="MS Gothic" w:cs="MS Gothic"/>
        </w:rPr>
        <w:t>□</w:t>
      </w:r>
      <w:r>
        <w:rPr>
          <w:rFonts w:ascii="Arial" w:eastAsia="Arial" w:hAnsi="Arial" w:cs="Arial"/>
        </w:rPr>
        <w:t xml:space="preserve"> </w:t>
      </w:r>
      <w:r>
        <w:t xml:space="preserve">One Individual Membership at $60.00 </w:t>
      </w:r>
    </w:p>
    <w:p w14:paraId="0AEFE93D" w14:textId="77777777" w:rsidR="00D04282" w:rsidRDefault="00D04282" w:rsidP="00F06556">
      <w:pPr>
        <w:spacing w:after="0"/>
        <w:ind w:left="540"/>
      </w:pPr>
      <w:r>
        <w:rPr>
          <w:rFonts w:ascii="MS Gothic" w:eastAsia="MS Gothic" w:hAnsi="MS Gothic" w:cs="MS Gothic"/>
        </w:rPr>
        <w:t>□</w:t>
      </w:r>
      <w:r>
        <w:rPr>
          <w:rFonts w:ascii="Arial" w:eastAsia="Arial" w:hAnsi="Arial" w:cs="Arial"/>
        </w:rPr>
        <w:t xml:space="preserve"> </w:t>
      </w:r>
      <w:r>
        <w:t xml:space="preserve">One Household Membership at $75.00 </w:t>
      </w:r>
    </w:p>
    <w:p w14:paraId="30D37093" w14:textId="77777777" w:rsidR="00D04282" w:rsidRDefault="00D04282" w:rsidP="00F06556">
      <w:pPr>
        <w:spacing w:after="0"/>
        <w:ind w:left="540"/>
      </w:pPr>
      <w:r>
        <w:rPr>
          <w:rFonts w:ascii="MS Gothic" w:eastAsia="MS Gothic" w:hAnsi="MS Gothic" w:cs="MS Gothic"/>
        </w:rPr>
        <w:t>□</w:t>
      </w:r>
      <w:r>
        <w:rPr>
          <w:rFonts w:ascii="Arial" w:eastAsia="Arial" w:hAnsi="Arial" w:cs="Arial"/>
        </w:rPr>
        <w:t xml:space="preserve"> </w:t>
      </w:r>
      <w:r>
        <w:t xml:space="preserve">One Organizational Membership at $75.00 </w:t>
      </w:r>
    </w:p>
    <w:p w14:paraId="3A927FB5" w14:textId="77777777" w:rsidR="00D04282" w:rsidRDefault="00D04282" w:rsidP="00F06556">
      <w:pPr>
        <w:spacing w:after="0"/>
        <w:ind w:left="540" w:right="1172"/>
      </w:pPr>
      <w:r>
        <w:rPr>
          <w:rFonts w:ascii="MS Gothic" w:eastAsia="MS Gothic" w:hAnsi="MS Gothic" w:cs="MS Gothic"/>
        </w:rPr>
        <w:t>□</w:t>
      </w:r>
      <w:r>
        <w:rPr>
          <w:rFonts w:ascii="Arial" w:eastAsia="Arial" w:hAnsi="Arial" w:cs="Arial"/>
        </w:rPr>
        <w:t xml:space="preserve"> </w:t>
      </w:r>
      <w:r>
        <w:t xml:space="preserve">One Full-time Student/Underemployed Individual Membership at $20.00 </w:t>
      </w:r>
    </w:p>
    <w:p w14:paraId="213A2776" w14:textId="77777777" w:rsidR="00D04282" w:rsidRDefault="00D04282" w:rsidP="00F06556">
      <w:pPr>
        <w:spacing w:after="0"/>
        <w:ind w:left="540"/>
      </w:pPr>
      <w:r>
        <w:rPr>
          <w:rFonts w:ascii="MS Gothic" w:eastAsia="MS Gothic" w:hAnsi="MS Gothic" w:cs="MS Gothic"/>
        </w:rPr>
        <w:t>□</w:t>
      </w:r>
      <w:r>
        <w:rPr>
          <w:rFonts w:ascii="Arial" w:eastAsia="Arial" w:hAnsi="Arial" w:cs="Arial"/>
        </w:rPr>
        <w:t xml:space="preserve"> </w:t>
      </w:r>
      <w:r>
        <w:t xml:space="preserve">This is a new membership </w:t>
      </w:r>
    </w:p>
    <w:p w14:paraId="4F089223" w14:textId="389C16D7" w:rsidR="00D04282" w:rsidRDefault="00D04282" w:rsidP="00F06556">
      <w:pPr>
        <w:spacing w:after="0"/>
        <w:ind w:left="540"/>
      </w:pPr>
      <w:bookmarkStart w:id="0" w:name="_Hlk37854015"/>
      <w:r>
        <w:rPr>
          <w:rFonts w:ascii="MS Gothic" w:eastAsia="MS Gothic" w:hAnsi="MS Gothic" w:cs="MS Gothic"/>
        </w:rPr>
        <w:t>□</w:t>
      </w:r>
      <w:bookmarkEnd w:id="0"/>
      <w:r>
        <w:rPr>
          <w:rFonts w:ascii="Arial" w:eastAsia="Arial" w:hAnsi="Arial" w:cs="Arial"/>
        </w:rPr>
        <w:t xml:space="preserve"> </w:t>
      </w:r>
      <w:r>
        <w:t xml:space="preserve">Please contact me for volunteer and advocacy opportunities  </w:t>
      </w:r>
    </w:p>
    <w:p w14:paraId="2B25F901" w14:textId="77777777" w:rsidR="007A4F9A" w:rsidRPr="0091213B" w:rsidRDefault="007A4F9A" w:rsidP="000E4AE4">
      <w:pPr>
        <w:ind w:left="0" w:firstLine="0"/>
        <w:rPr>
          <w:b/>
          <w:bCs/>
          <w:sz w:val="20"/>
          <w:szCs w:val="20"/>
        </w:rPr>
      </w:pPr>
    </w:p>
    <w:p w14:paraId="1A79D265" w14:textId="23FC8FD1" w:rsidR="003B4DA0" w:rsidRDefault="000E4AE4" w:rsidP="000E4AE4">
      <w:pPr>
        <w:ind w:left="0" w:firstLine="0"/>
      </w:pPr>
      <w:r w:rsidRPr="00EB111E">
        <w:rPr>
          <w:b/>
          <w:bCs/>
        </w:rPr>
        <w:t>List of Committee</w:t>
      </w:r>
      <w:r w:rsidR="00EA22F8">
        <w:rPr>
          <w:b/>
          <w:bCs/>
        </w:rPr>
        <w:t xml:space="preserve"> Opportunities</w:t>
      </w:r>
      <w:r w:rsidRPr="00EB111E">
        <w:rPr>
          <w:b/>
          <w:bCs/>
        </w:rPr>
        <w:t>:</w:t>
      </w:r>
      <w:r>
        <w:t xml:space="preserve"> </w:t>
      </w:r>
      <w:r w:rsidR="00EA22F8">
        <w:t>To volunteer,</w:t>
      </w:r>
      <w:r w:rsidR="00040DC1">
        <w:t xml:space="preserve"> </w:t>
      </w:r>
      <w:r w:rsidR="00EA22F8">
        <w:t>p</w:t>
      </w:r>
      <w:r>
        <w:t>lease select a committee of interest</w:t>
      </w:r>
      <w:r w:rsidR="00EA22F8">
        <w:t>:</w:t>
      </w:r>
      <w:r>
        <w:t xml:space="preserve"> </w:t>
      </w:r>
      <w:r w:rsidR="00D04282">
        <w:t xml:space="preserve"> </w:t>
      </w:r>
    </w:p>
    <w:p w14:paraId="00627213" w14:textId="77777777" w:rsidR="00EB111E" w:rsidRDefault="00EB111E" w:rsidP="000E4AE4">
      <w:pPr>
        <w:ind w:left="0" w:firstLine="0"/>
        <w:jc w:val="both"/>
        <w:sectPr w:rsidR="00EB111E" w:rsidSect="00CD2F7C">
          <w:pgSz w:w="12240" w:h="15840"/>
          <w:pgMar w:top="630" w:right="1578" w:bottom="540" w:left="1478" w:header="720" w:footer="720" w:gutter="0"/>
          <w:cols w:space="720"/>
        </w:sectPr>
      </w:pPr>
    </w:p>
    <w:p w14:paraId="3A5F40DA" w14:textId="77777777" w:rsidR="00F54E8A" w:rsidRDefault="007A4F9A" w:rsidP="007A4F9A">
      <w:pPr>
        <w:spacing w:after="0"/>
        <w:ind w:left="0" w:firstLine="0"/>
        <w:jc w:val="both"/>
      </w:pPr>
      <w:r>
        <w:rPr>
          <w:rFonts w:ascii="MS Gothic" w:eastAsia="MS Gothic" w:hAnsi="MS Gothic" w:cs="MS Gothic"/>
        </w:rPr>
        <w:t xml:space="preserve">□ </w:t>
      </w:r>
      <w:r>
        <w:t>Progra</w:t>
      </w:r>
      <w:r w:rsidR="00F54E8A">
        <w:t>m</w:t>
      </w:r>
    </w:p>
    <w:p w14:paraId="13134A3B" w14:textId="013AEF3C" w:rsidR="007A4F9A" w:rsidRDefault="00F54E8A" w:rsidP="007A4F9A">
      <w:pPr>
        <w:spacing w:after="0"/>
        <w:ind w:left="0" w:firstLine="0"/>
        <w:jc w:val="both"/>
      </w:pPr>
      <w:r>
        <w:rPr>
          <w:rFonts w:ascii="MS Gothic" w:eastAsia="MS Gothic" w:hAnsi="MS Gothic" w:cs="MS Gothic"/>
        </w:rPr>
        <w:t xml:space="preserve">□ </w:t>
      </w:r>
      <w:r>
        <w:t xml:space="preserve">Equity, Inclusion </w:t>
      </w:r>
      <w:r w:rsidR="00F35257">
        <w:t>and</w:t>
      </w:r>
      <w:r>
        <w:t xml:space="preserve"> Accountability</w:t>
      </w:r>
      <w:r w:rsidR="007A4F9A">
        <w:t xml:space="preserve"> </w:t>
      </w:r>
    </w:p>
    <w:p w14:paraId="66138077" w14:textId="77777777" w:rsidR="007A4F9A" w:rsidRDefault="007A4F9A" w:rsidP="007A4F9A">
      <w:pPr>
        <w:spacing w:after="0"/>
        <w:ind w:left="0" w:firstLine="0"/>
        <w:jc w:val="both"/>
      </w:pPr>
      <w:r>
        <w:rPr>
          <w:rFonts w:ascii="MS Gothic" w:eastAsia="MS Gothic" w:hAnsi="MS Gothic" w:cs="MS Gothic"/>
        </w:rPr>
        <w:t xml:space="preserve">□ </w:t>
      </w:r>
      <w:r>
        <w:t>Communication</w:t>
      </w:r>
      <w:r>
        <w:tab/>
        <w:t xml:space="preserve">                                         </w:t>
      </w:r>
    </w:p>
    <w:p w14:paraId="15343691" w14:textId="26A6C392" w:rsidR="007A4F9A" w:rsidRDefault="007A4F9A" w:rsidP="007A4F9A">
      <w:pPr>
        <w:spacing w:after="0"/>
        <w:ind w:left="0" w:firstLine="0"/>
      </w:pPr>
      <w:r>
        <w:rPr>
          <w:rFonts w:ascii="MS Gothic" w:eastAsia="MS Gothic" w:hAnsi="MS Gothic" w:cs="MS Gothic"/>
        </w:rPr>
        <w:t xml:space="preserve">□ </w:t>
      </w:r>
      <w:r>
        <w:t xml:space="preserve">Voter Registration </w:t>
      </w:r>
      <w:r w:rsidR="00271F97">
        <w:t>&amp;</w:t>
      </w:r>
      <w:r>
        <w:t xml:space="preserve"> Community</w:t>
      </w:r>
    </w:p>
    <w:p w14:paraId="0F1E0A48" w14:textId="77777777" w:rsidR="007A4F9A" w:rsidRDefault="007A4F9A" w:rsidP="007A4F9A">
      <w:pPr>
        <w:spacing w:after="0"/>
        <w:ind w:left="0" w:firstLine="0"/>
      </w:pPr>
      <w:r>
        <w:t xml:space="preserve">       Engagement</w:t>
      </w:r>
    </w:p>
    <w:p w14:paraId="20F31B4C" w14:textId="77777777" w:rsidR="007A4F9A" w:rsidRDefault="007A4F9A" w:rsidP="007A4F9A">
      <w:pPr>
        <w:spacing w:after="0"/>
        <w:ind w:left="-180" w:firstLine="0"/>
        <w:jc w:val="both"/>
      </w:pPr>
      <w:r>
        <w:rPr>
          <w:rFonts w:ascii="MS Gothic" w:eastAsia="MS Gothic" w:hAnsi="MS Gothic" w:cs="MS Gothic"/>
        </w:rPr>
        <w:t xml:space="preserve">□ </w:t>
      </w:r>
      <w:r>
        <w:t xml:space="preserve">Finance </w:t>
      </w:r>
    </w:p>
    <w:p w14:paraId="296AE364" w14:textId="2AABD08C" w:rsidR="007A4F9A" w:rsidRDefault="007A4F9A" w:rsidP="007A4F9A">
      <w:pPr>
        <w:spacing w:after="0"/>
        <w:ind w:left="-180" w:firstLine="0"/>
        <w:jc w:val="both"/>
      </w:pPr>
      <w:r>
        <w:rPr>
          <w:rFonts w:ascii="MS Gothic" w:eastAsia="MS Gothic" w:hAnsi="MS Gothic" w:cs="MS Gothic"/>
        </w:rPr>
        <w:t xml:space="preserve">□ </w:t>
      </w:r>
      <w:r>
        <w:t>Naturalization</w:t>
      </w:r>
      <w:r w:rsidR="00F35257">
        <w:t xml:space="preserve"> (</w:t>
      </w:r>
      <w:r w:rsidR="00F35257" w:rsidRPr="00F35257">
        <w:rPr>
          <w:i/>
          <w:iCs/>
        </w:rPr>
        <w:t>on hiatus</w:t>
      </w:r>
      <w:r w:rsidR="00F35257">
        <w:t>)</w:t>
      </w:r>
    </w:p>
    <w:p w14:paraId="04A23053" w14:textId="77777777" w:rsidR="007A4F9A" w:rsidRDefault="007A4F9A" w:rsidP="007A4F9A">
      <w:pPr>
        <w:spacing w:after="0"/>
        <w:ind w:left="-180" w:firstLine="0"/>
        <w:jc w:val="both"/>
      </w:pPr>
      <w:r>
        <w:rPr>
          <w:rFonts w:ascii="MS Gothic" w:eastAsia="MS Gothic" w:hAnsi="MS Gothic" w:cs="MS Gothic"/>
        </w:rPr>
        <w:t xml:space="preserve">□ </w:t>
      </w:r>
      <w:r>
        <w:t>Nominating</w:t>
      </w:r>
    </w:p>
    <w:p w14:paraId="46DC65F9" w14:textId="7D7E10C6" w:rsidR="00EA22F8" w:rsidRDefault="007A4F9A" w:rsidP="007A4F9A">
      <w:pPr>
        <w:spacing w:after="0"/>
        <w:ind w:left="-180" w:firstLine="0"/>
        <w:jc w:val="both"/>
        <w:sectPr w:rsidR="00EA22F8" w:rsidSect="002E6102">
          <w:type w:val="continuous"/>
          <w:pgSz w:w="12240" w:h="15840"/>
          <w:pgMar w:top="1440" w:right="1578" w:bottom="2700" w:left="1478" w:header="720" w:footer="720" w:gutter="0"/>
          <w:cols w:num="2" w:space="1000"/>
        </w:sectPr>
      </w:pPr>
      <w:r>
        <w:rPr>
          <w:rFonts w:ascii="MS Gothic" w:eastAsia="MS Gothic" w:hAnsi="MS Gothic" w:cs="MS Gothic"/>
        </w:rPr>
        <w:t xml:space="preserve">□ </w:t>
      </w:r>
      <w:r>
        <w:t>Membership Development</w:t>
      </w:r>
    </w:p>
    <w:p w14:paraId="447D02AF" w14:textId="1528DDC0" w:rsidR="002E6102" w:rsidRDefault="007A4F9A" w:rsidP="007A4F9A">
      <w:pPr>
        <w:ind w:left="0" w:right="202" w:firstLine="0"/>
        <w:rPr>
          <w:b/>
          <w:bCs/>
        </w:rPr>
      </w:pPr>
      <w:r>
        <w:rPr>
          <w:b/>
          <w:bCs/>
        </w:rPr>
        <w:t xml:space="preserve">                                 </w:t>
      </w:r>
    </w:p>
    <w:p w14:paraId="1E65B5E3" w14:textId="77777777" w:rsidR="0091213B" w:rsidRDefault="007A4F9A" w:rsidP="007A4F9A">
      <w:pPr>
        <w:ind w:left="-270"/>
        <w:rPr>
          <w:u w:val="single" w:color="000000"/>
        </w:rPr>
      </w:pPr>
      <w:r>
        <w:rPr>
          <w:rFonts w:ascii="MS Gothic" w:eastAsia="MS Gothic" w:hAnsi="MS Gothic" w:cs="MS Gothic"/>
        </w:rPr>
        <w:t>□</w:t>
      </w:r>
      <w:r>
        <w:rPr>
          <w:rFonts w:ascii="Arial" w:eastAsia="Arial" w:hAnsi="Arial" w:cs="Arial"/>
        </w:rPr>
        <w:t xml:space="preserve"> </w:t>
      </w:r>
      <w:r w:rsidR="0091213B">
        <w:rPr>
          <w:rFonts w:eastAsia="Arial"/>
        </w:rPr>
        <w:t xml:space="preserve">In addition to my above membership dues, </w:t>
      </w:r>
      <w:r>
        <w:t xml:space="preserve">I am </w:t>
      </w:r>
      <w:r w:rsidR="0091213B">
        <w:t xml:space="preserve">also </w:t>
      </w:r>
      <w:r>
        <w:t>enclosing an additional, non-tax-deductible contribution in support of the</w:t>
      </w:r>
      <w:r w:rsidR="0091213B">
        <w:t xml:space="preserve"> </w:t>
      </w:r>
      <w:r>
        <w:t xml:space="preserve">Worcester Area League in the amount of $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</w:p>
    <w:p w14:paraId="05AFC5F7" w14:textId="49E2D72D" w:rsidR="007A4F9A" w:rsidRPr="0091213B" w:rsidRDefault="007A4F9A" w:rsidP="007A4F9A">
      <w:pPr>
        <w:ind w:left="-270"/>
        <w:rPr>
          <w:sz w:val="20"/>
          <w:szCs w:val="20"/>
        </w:rPr>
      </w:pPr>
      <w:r w:rsidRPr="0091213B">
        <w:rPr>
          <w:sz w:val="20"/>
          <w:szCs w:val="20"/>
        </w:rPr>
        <w:t xml:space="preserve"> </w:t>
      </w:r>
    </w:p>
    <w:p w14:paraId="3105BE26" w14:textId="72922A51" w:rsidR="007A4F9A" w:rsidRPr="00271F97" w:rsidRDefault="00D04282" w:rsidP="00271F97">
      <w:pPr>
        <w:ind w:left="-274" w:firstLine="0"/>
        <w:contextualSpacing/>
        <w:rPr>
          <w:b/>
          <w:bCs/>
        </w:rPr>
      </w:pPr>
      <w:r>
        <w:t>Make checks payable to</w:t>
      </w:r>
      <w:r w:rsidR="007A4F9A">
        <w:t>:</w:t>
      </w:r>
      <w:r>
        <w:t xml:space="preserve"> </w:t>
      </w:r>
      <w:r>
        <w:rPr>
          <w:b/>
        </w:rPr>
        <w:t>THE LEAGUE OF WOMEN VOTERS</w:t>
      </w:r>
      <w:r w:rsidR="00271F97">
        <w:rPr>
          <w:b/>
        </w:rPr>
        <w:t>--</w:t>
      </w:r>
      <w:r>
        <w:rPr>
          <w:b/>
        </w:rPr>
        <w:t>WORCESTER AREA</w:t>
      </w:r>
    </w:p>
    <w:p w14:paraId="3D5D0F51" w14:textId="13B2E6DB" w:rsidR="00271F97" w:rsidRPr="00F54E8A" w:rsidRDefault="007A4F9A" w:rsidP="00F54E8A">
      <w:pPr>
        <w:ind w:left="-274" w:firstLine="0"/>
        <w:contextualSpacing/>
        <w:rPr>
          <w:b/>
          <w:bCs/>
        </w:rPr>
      </w:pPr>
      <w:r w:rsidRPr="00271F97">
        <w:rPr>
          <w:b/>
          <w:bCs/>
        </w:rPr>
        <w:t xml:space="preserve">                                           </w:t>
      </w:r>
      <w:r w:rsidR="00D04282" w:rsidRPr="00271F97">
        <w:rPr>
          <w:b/>
          <w:bCs/>
        </w:rPr>
        <w:t xml:space="preserve">P.O. Box 20201, Worcester, MA 01602 </w:t>
      </w:r>
    </w:p>
    <w:p w14:paraId="4A565220" w14:textId="7545FA5B" w:rsidR="00271F97" w:rsidRDefault="00271F97" w:rsidP="00271F97">
      <w:pPr>
        <w:ind w:left="-270" w:firstLine="0"/>
        <w:jc w:val="center"/>
        <w:rPr>
          <w:b/>
        </w:rPr>
      </w:pPr>
      <w:r>
        <w:rPr>
          <w:b/>
        </w:rPr>
        <w:t>Or complete your form and payment online at: www.lwvworc.org</w:t>
      </w:r>
    </w:p>
    <w:p w14:paraId="5801D637" w14:textId="77777777" w:rsidR="00271F97" w:rsidRDefault="00271F97" w:rsidP="0091213B">
      <w:pPr>
        <w:ind w:left="0" w:right="202" w:firstLine="0"/>
        <w:jc w:val="center"/>
        <w:rPr>
          <w:b/>
          <w:bCs/>
        </w:rPr>
      </w:pPr>
    </w:p>
    <w:p w14:paraId="24B0564D" w14:textId="7428B056" w:rsidR="0091213B" w:rsidRDefault="00271F97" w:rsidP="0091213B">
      <w:pPr>
        <w:ind w:left="0" w:right="202" w:firstLine="0"/>
        <w:jc w:val="center"/>
        <w:rPr>
          <w:b/>
          <w:bCs/>
        </w:rPr>
      </w:pPr>
      <w:r>
        <w:rPr>
          <w:b/>
          <w:bCs/>
        </w:rPr>
        <w:t>See our Committee Descriptions on the back of this form</w:t>
      </w:r>
    </w:p>
    <w:p w14:paraId="4AEDED2B" w14:textId="77777777" w:rsidR="0091213B" w:rsidRDefault="0091213B" w:rsidP="007A4F9A">
      <w:pPr>
        <w:ind w:left="-270" w:firstLine="0"/>
        <w:rPr>
          <w:b/>
        </w:rPr>
      </w:pPr>
    </w:p>
    <w:p w14:paraId="77E2B548" w14:textId="77777777" w:rsidR="00D66BBF" w:rsidRPr="002E6102" w:rsidRDefault="00040DC1" w:rsidP="00D66BBF">
      <w:pPr>
        <w:jc w:val="center"/>
        <w:rPr>
          <w:b/>
          <w:bCs/>
          <w:sz w:val="28"/>
          <w:szCs w:val="28"/>
        </w:rPr>
      </w:pPr>
      <w:r w:rsidRPr="002E6102">
        <w:rPr>
          <w:b/>
          <w:bCs/>
          <w:sz w:val="28"/>
          <w:szCs w:val="28"/>
        </w:rPr>
        <w:t>L</w:t>
      </w:r>
      <w:r w:rsidR="00D66BBF" w:rsidRPr="002E6102">
        <w:rPr>
          <w:b/>
          <w:bCs/>
          <w:sz w:val="28"/>
          <w:szCs w:val="28"/>
        </w:rPr>
        <w:t>eague of Women Voters Worcester Area</w:t>
      </w:r>
    </w:p>
    <w:p w14:paraId="7E4D39F2" w14:textId="16AD87A1" w:rsidR="00040DC1" w:rsidRPr="002E6102" w:rsidRDefault="00040DC1" w:rsidP="00D66BBF">
      <w:pPr>
        <w:jc w:val="center"/>
        <w:rPr>
          <w:b/>
          <w:bCs/>
          <w:sz w:val="28"/>
          <w:szCs w:val="28"/>
        </w:rPr>
      </w:pPr>
      <w:r w:rsidRPr="002E6102">
        <w:rPr>
          <w:b/>
          <w:bCs/>
          <w:sz w:val="28"/>
          <w:szCs w:val="28"/>
        </w:rPr>
        <w:t>Committees at a Glance</w:t>
      </w:r>
    </w:p>
    <w:p w14:paraId="00474B57" w14:textId="77777777" w:rsidR="00040DC1" w:rsidRPr="00D66BBF" w:rsidRDefault="00040DC1" w:rsidP="00040DC1">
      <w:r w:rsidRPr="00D66BBF">
        <w:rPr>
          <w:u w:val="single"/>
        </w:rPr>
        <w:t>Nominating</w:t>
      </w:r>
    </w:p>
    <w:p w14:paraId="4A21F82F" w14:textId="77777777" w:rsidR="00040DC1" w:rsidRPr="00D66BBF" w:rsidRDefault="00040DC1" w:rsidP="00040DC1">
      <w:pPr>
        <w:numPr>
          <w:ilvl w:val="0"/>
          <w:numId w:val="1"/>
        </w:numPr>
        <w:spacing w:after="0" w:line="240" w:lineRule="auto"/>
      </w:pPr>
      <w:r w:rsidRPr="00D66BBF">
        <w:t>Recruit new Board members annually</w:t>
      </w:r>
    </w:p>
    <w:p w14:paraId="143B0A08" w14:textId="77777777" w:rsidR="00040DC1" w:rsidRPr="00D66BBF" w:rsidRDefault="00040DC1" w:rsidP="00040DC1">
      <w:pPr>
        <w:numPr>
          <w:ilvl w:val="0"/>
          <w:numId w:val="1"/>
        </w:numPr>
        <w:spacing w:after="0" w:line="240" w:lineRule="auto"/>
      </w:pPr>
      <w:r w:rsidRPr="00D66BBF">
        <w:t>Orientation for new Board Members</w:t>
      </w:r>
    </w:p>
    <w:p w14:paraId="37FC866F" w14:textId="77777777" w:rsidR="00040DC1" w:rsidRPr="00D66BBF" w:rsidRDefault="00040DC1" w:rsidP="00040DC1">
      <w:pPr>
        <w:ind w:left="360"/>
        <w:rPr>
          <w:sz w:val="22"/>
        </w:rPr>
      </w:pPr>
    </w:p>
    <w:p w14:paraId="6DBE2CA2" w14:textId="77777777" w:rsidR="00040DC1" w:rsidRPr="00D66BBF" w:rsidRDefault="00040DC1" w:rsidP="00040DC1">
      <w:r w:rsidRPr="00D66BBF">
        <w:rPr>
          <w:u w:val="single"/>
        </w:rPr>
        <w:t>Membership Development</w:t>
      </w:r>
    </w:p>
    <w:p w14:paraId="33C33AAA" w14:textId="77777777" w:rsidR="00040DC1" w:rsidRPr="00D66BBF" w:rsidRDefault="00040DC1" w:rsidP="00040DC1">
      <w:pPr>
        <w:numPr>
          <w:ilvl w:val="0"/>
          <w:numId w:val="2"/>
        </w:numPr>
        <w:spacing w:after="0" w:line="240" w:lineRule="auto"/>
      </w:pPr>
      <w:r w:rsidRPr="00D66BBF">
        <w:t>Administration of general membership additions/renewals</w:t>
      </w:r>
    </w:p>
    <w:p w14:paraId="63AE5051" w14:textId="77777777" w:rsidR="00040DC1" w:rsidRPr="00D66BBF" w:rsidRDefault="00040DC1" w:rsidP="00040DC1">
      <w:pPr>
        <w:numPr>
          <w:ilvl w:val="0"/>
          <w:numId w:val="2"/>
        </w:numPr>
        <w:spacing w:after="0" w:line="240" w:lineRule="auto"/>
      </w:pPr>
      <w:r w:rsidRPr="00D66BBF">
        <w:t>Ongoing recruitment and retention of general members</w:t>
      </w:r>
    </w:p>
    <w:p w14:paraId="314C14FC" w14:textId="77777777" w:rsidR="00040DC1" w:rsidRPr="00D66BBF" w:rsidRDefault="00040DC1" w:rsidP="00040DC1">
      <w:pPr>
        <w:numPr>
          <w:ilvl w:val="0"/>
          <w:numId w:val="2"/>
        </w:numPr>
        <w:spacing w:after="0" w:line="240" w:lineRule="auto"/>
      </w:pPr>
      <w:r w:rsidRPr="00D66BBF">
        <w:t>Providing information about opportunities for engagement</w:t>
      </w:r>
    </w:p>
    <w:p w14:paraId="4ECDCE0E" w14:textId="77777777" w:rsidR="00040DC1" w:rsidRPr="00D66BBF" w:rsidRDefault="00040DC1" w:rsidP="00040DC1">
      <w:pPr>
        <w:ind w:left="360"/>
        <w:rPr>
          <w:sz w:val="22"/>
        </w:rPr>
      </w:pPr>
    </w:p>
    <w:p w14:paraId="4866C601" w14:textId="77777777" w:rsidR="00040DC1" w:rsidRPr="00D66BBF" w:rsidRDefault="00040DC1" w:rsidP="00040DC1">
      <w:r w:rsidRPr="00D66BBF">
        <w:rPr>
          <w:u w:val="single"/>
        </w:rPr>
        <w:t>Communications</w:t>
      </w:r>
    </w:p>
    <w:p w14:paraId="29C6E2D1" w14:textId="77777777" w:rsidR="00040DC1" w:rsidRPr="00D66BBF" w:rsidRDefault="00040DC1" w:rsidP="00040DC1">
      <w:pPr>
        <w:numPr>
          <w:ilvl w:val="0"/>
          <w:numId w:val="3"/>
        </w:numPr>
        <w:spacing w:after="0" w:line="240" w:lineRule="auto"/>
      </w:pPr>
      <w:r w:rsidRPr="00D66BBF">
        <w:t>Internal and external</w:t>
      </w:r>
    </w:p>
    <w:p w14:paraId="4DF82638" w14:textId="77777777" w:rsidR="00040DC1" w:rsidRPr="00D66BBF" w:rsidRDefault="00040DC1" w:rsidP="00040DC1">
      <w:pPr>
        <w:numPr>
          <w:ilvl w:val="0"/>
          <w:numId w:val="3"/>
        </w:numPr>
        <w:spacing w:after="0" w:line="240" w:lineRule="auto"/>
      </w:pPr>
      <w:r w:rsidRPr="00D66BBF">
        <w:t>Newsletter, Facebook, Website</w:t>
      </w:r>
    </w:p>
    <w:p w14:paraId="43DF1852" w14:textId="77777777" w:rsidR="00040DC1" w:rsidRPr="00D66BBF" w:rsidRDefault="00040DC1" w:rsidP="00040DC1">
      <w:pPr>
        <w:ind w:left="360"/>
        <w:rPr>
          <w:sz w:val="22"/>
        </w:rPr>
      </w:pPr>
    </w:p>
    <w:p w14:paraId="60B4E3CB" w14:textId="77777777" w:rsidR="00040DC1" w:rsidRPr="00D66BBF" w:rsidRDefault="00040DC1" w:rsidP="00040DC1">
      <w:r w:rsidRPr="00D66BBF">
        <w:rPr>
          <w:u w:val="single"/>
        </w:rPr>
        <w:t>Governance</w:t>
      </w:r>
      <w:r w:rsidRPr="00D66BBF">
        <w:t xml:space="preserve"> </w:t>
      </w:r>
    </w:p>
    <w:p w14:paraId="1693D311" w14:textId="77777777" w:rsidR="00040DC1" w:rsidRPr="00D66BBF" w:rsidRDefault="00040DC1" w:rsidP="00040DC1">
      <w:pPr>
        <w:numPr>
          <w:ilvl w:val="0"/>
          <w:numId w:val="4"/>
        </w:numPr>
        <w:spacing w:after="0" w:line="240" w:lineRule="auto"/>
      </w:pPr>
      <w:r w:rsidRPr="00D66BBF">
        <w:t>Review bylaws, identify new committees</w:t>
      </w:r>
    </w:p>
    <w:p w14:paraId="4014F15E" w14:textId="77777777" w:rsidR="00040DC1" w:rsidRPr="00D66BBF" w:rsidRDefault="00040DC1" w:rsidP="00040DC1">
      <w:pPr>
        <w:numPr>
          <w:ilvl w:val="0"/>
          <w:numId w:val="4"/>
        </w:numPr>
        <w:spacing w:after="0" w:line="240" w:lineRule="auto"/>
      </w:pPr>
      <w:r w:rsidRPr="00D66BBF">
        <w:t>Assess and improve Board Functioning</w:t>
      </w:r>
    </w:p>
    <w:p w14:paraId="7E7C73D8" w14:textId="77777777" w:rsidR="00040DC1" w:rsidRPr="00D66BBF" w:rsidRDefault="00040DC1" w:rsidP="00040DC1">
      <w:pPr>
        <w:numPr>
          <w:ilvl w:val="0"/>
          <w:numId w:val="4"/>
        </w:numPr>
        <w:spacing w:after="0" w:line="240" w:lineRule="auto"/>
      </w:pPr>
      <w:r w:rsidRPr="00D66BBF">
        <w:t>Lead efforts to assess and provide accountability for commitment to Equity, Inclusion and Accountability</w:t>
      </w:r>
    </w:p>
    <w:p w14:paraId="0775175D" w14:textId="77777777" w:rsidR="00040DC1" w:rsidRPr="00D66BBF" w:rsidRDefault="00040DC1" w:rsidP="00040DC1">
      <w:pPr>
        <w:ind w:left="360"/>
        <w:rPr>
          <w:sz w:val="22"/>
        </w:rPr>
      </w:pPr>
    </w:p>
    <w:p w14:paraId="320E01DC" w14:textId="1D7B148B" w:rsidR="00040DC1" w:rsidRPr="00F35257" w:rsidRDefault="00040DC1" w:rsidP="00040DC1">
      <w:pPr>
        <w:rPr>
          <w:i/>
          <w:iCs/>
        </w:rPr>
      </w:pPr>
      <w:r w:rsidRPr="00D66BBF">
        <w:rPr>
          <w:u w:val="single"/>
        </w:rPr>
        <w:t>Naturalization</w:t>
      </w:r>
      <w:r w:rsidR="00F35257">
        <w:rPr>
          <w:u w:val="single"/>
        </w:rPr>
        <w:t xml:space="preserve"> (</w:t>
      </w:r>
      <w:r w:rsidR="00F35257">
        <w:rPr>
          <w:i/>
          <w:iCs/>
          <w:u w:val="single"/>
        </w:rPr>
        <w:t>on hiatus until Naturalization Ceremonies resume)</w:t>
      </w:r>
    </w:p>
    <w:p w14:paraId="5E6A1BCD" w14:textId="77777777" w:rsidR="00040DC1" w:rsidRPr="00D66BBF" w:rsidRDefault="00040DC1" w:rsidP="00040DC1">
      <w:pPr>
        <w:numPr>
          <w:ilvl w:val="0"/>
          <w:numId w:val="5"/>
        </w:numPr>
        <w:spacing w:after="0" w:line="240" w:lineRule="auto"/>
      </w:pPr>
      <w:r w:rsidRPr="00D66BBF">
        <w:t>Voter registration and information at Naturalization Ceremonies</w:t>
      </w:r>
    </w:p>
    <w:p w14:paraId="27B9813C" w14:textId="77777777" w:rsidR="00040DC1" w:rsidRPr="00D66BBF" w:rsidRDefault="00040DC1" w:rsidP="00040DC1">
      <w:pPr>
        <w:ind w:left="360"/>
      </w:pPr>
    </w:p>
    <w:p w14:paraId="129F94A5" w14:textId="5DEA016F" w:rsidR="00040DC1" w:rsidRPr="00D66BBF" w:rsidRDefault="00040DC1" w:rsidP="00040DC1">
      <w:r w:rsidRPr="00D66BBF">
        <w:rPr>
          <w:u w:val="single"/>
        </w:rPr>
        <w:t xml:space="preserve">Voter Registration </w:t>
      </w:r>
      <w:r w:rsidR="00271F97">
        <w:rPr>
          <w:u w:val="single"/>
        </w:rPr>
        <w:t>&amp;</w:t>
      </w:r>
      <w:r w:rsidR="002E6102">
        <w:rPr>
          <w:u w:val="single"/>
        </w:rPr>
        <w:t xml:space="preserve"> Community</w:t>
      </w:r>
      <w:r w:rsidRPr="00D66BBF">
        <w:rPr>
          <w:u w:val="single"/>
        </w:rPr>
        <w:t xml:space="preserve"> Engagement</w:t>
      </w:r>
    </w:p>
    <w:p w14:paraId="0F163A1D" w14:textId="77777777" w:rsidR="00040DC1" w:rsidRPr="00D66BBF" w:rsidRDefault="00040DC1" w:rsidP="00040DC1">
      <w:pPr>
        <w:numPr>
          <w:ilvl w:val="0"/>
          <w:numId w:val="6"/>
        </w:numPr>
        <w:spacing w:after="0" w:line="240" w:lineRule="auto"/>
      </w:pPr>
      <w:r w:rsidRPr="00D66BBF">
        <w:t>Get out the vote work</w:t>
      </w:r>
    </w:p>
    <w:p w14:paraId="62C0188A" w14:textId="77777777" w:rsidR="00040DC1" w:rsidRPr="00D66BBF" w:rsidRDefault="00040DC1" w:rsidP="00040DC1">
      <w:pPr>
        <w:numPr>
          <w:ilvl w:val="0"/>
          <w:numId w:val="6"/>
        </w:numPr>
        <w:spacing w:after="0" w:line="240" w:lineRule="auto"/>
      </w:pPr>
      <w:r w:rsidRPr="00D66BBF">
        <w:t xml:space="preserve">Develop partnerships and connect with diverse communities </w:t>
      </w:r>
    </w:p>
    <w:p w14:paraId="7E7A5433" w14:textId="77777777" w:rsidR="00040DC1" w:rsidRPr="00D66BBF" w:rsidRDefault="00040DC1" w:rsidP="00040DC1">
      <w:pPr>
        <w:numPr>
          <w:ilvl w:val="0"/>
          <w:numId w:val="6"/>
        </w:numPr>
        <w:spacing w:after="0" w:line="240" w:lineRule="auto"/>
      </w:pPr>
      <w:r w:rsidRPr="00D66BBF">
        <w:t>Increase voter turnout</w:t>
      </w:r>
    </w:p>
    <w:p w14:paraId="35FD2236" w14:textId="77777777" w:rsidR="00040DC1" w:rsidRPr="00D66BBF" w:rsidRDefault="00040DC1" w:rsidP="00040DC1">
      <w:pPr>
        <w:numPr>
          <w:ilvl w:val="0"/>
          <w:numId w:val="6"/>
        </w:numPr>
        <w:spacing w:after="0" w:line="240" w:lineRule="auto"/>
      </w:pPr>
      <w:r w:rsidRPr="00D66BBF">
        <w:t>Voter Education</w:t>
      </w:r>
    </w:p>
    <w:p w14:paraId="4B164ADB" w14:textId="77777777" w:rsidR="00040DC1" w:rsidRPr="00D66BBF" w:rsidRDefault="00040DC1" w:rsidP="00040DC1">
      <w:pPr>
        <w:ind w:left="360"/>
      </w:pPr>
    </w:p>
    <w:p w14:paraId="31429A36" w14:textId="77777777" w:rsidR="00040DC1" w:rsidRPr="00D66BBF" w:rsidRDefault="00040DC1" w:rsidP="00040DC1">
      <w:r w:rsidRPr="00D66BBF">
        <w:rPr>
          <w:u w:val="single"/>
        </w:rPr>
        <w:t>Finance</w:t>
      </w:r>
    </w:p>
    <w:p w14:paraId="6322DD9C" w14:textId="77777777" w:rsidR="00040DC1" w:rsidRPr="00D66BBF" w:rsidRDefault="00040DC1" w:rsidP="00040DC1">
      <w:pPr>
        <w:numPr>
          <w:ilvl w:val="0"/>
          <w:numId w:val="7"/>
        </w:numPr>
        <w:spacing w:after="0" w:line="240" w:lineRule="auto"/>
      </w:pPr>
      <w:r w:rsidRPr="00D66BBF">
        <w:t>Monthly reports</w:t>
      </w:r>
    </w:p>
    <w:p w14:paraId="4B9C9B43" w14:textId="77777777" w:rsidR="00040DC1" w:rsidRPr="00D66BBF" w:rsidRDefault="00040DC1" w:rsidP="00040DC1">
      <w:pPr>
        <w:numPr>
          <w:ilvl w:val="0"/>
          <w:numId w:val="7"/>
        </w:numPr>
        <w:spacing w:after="0" w:line="240" w:lineRule="auto"/>
      </w:pPr>
      <w:r w:rsidRPr="00D66BBF">
        <w:t>Annual budget</w:t>
      </w:r>
    </w:p>
    <w:p w14:paraId="51FD4144" w14:textId="77777777" w:rsidR="00040DC1" w:rsidRPr="00D66BBF" w:rsidRDefault="00040DC1" w:rsidP="00040DC1">
      <w:pPr>
        <w:numPr>
          <w:ilvl w:val="0"/>
          <w:numId w:val="7"/>
        </w:numPr>
        <w:spacing w:after="0" w:line="240" w:lineRule="auto"/>
      </w:pPr>
      <w:r w:rsidRPr="00D66BBF">
        <w:t>Developing new sources of support (grants, etc.)</w:t>
      </w:r>
    </w:p>
    <w:p w14:paraId="7BBDA511" w14:textId="77777777" w:rsidR="00040DC1" w:rsidRPr="00D66BBF" w:rsidRDefault="00040DC1" w:rsidP="00040DC1">
      <w:pPr>
        <w:ind w:left="360"/>
        <w:rPr>
          <w:sz w:val="22"/>
        </w:rPr>
      </w:pPr>
    </w:p>
    <w:p w14:paraId="35727570" w14:textId="77777777" w:rsidR="00040DC1" w:rsidRPr="00D66BBF" w:rsidRDefault="00040DC1" w:rsidP="00040DC1">
      <w:r w:rsidRPr="00D66BBF">
        <w:rPr>
          <w:u w:val="single"/>
        </w:rPr>
        <w:t>Program</w:t>
      </w:r>
    </w:p>
    <w:p w14:paraId="031011B3" w14:textId="77777777" w:rsidR="00040DC1" w:rsidRPr="00D66BBF" w:rsidRDefault="00040DC1" w:rsidP="00040DC1">
      <w:pPr>
        <w:numPr>
          <w:ilvl w:val="0"/>
          <w:numId w:val="8"/>
        </w:numPr>
        <w:spacing w:after="0" w:line="240" w:lineRule="auto"/>
      </w:pPr>
      <w:r w:rsidRPr="00D66BBF">
        <w:t>Forums</w:t>
      </w:r>
    </w:p>
    <w:p w14:paraId="1A83A27F" w14:textId="77777777" w:rsidR="00040DC1" w:rsidRPr="00D66BBF" w:rsidRDefault="00040DC1" w:rsidP="00040DC1">
      <w:pPr>
        <w:numPr>
          <w:ilvl w:val="0"/>
          <w:numId w:val="8"/>
        </w:numPr>
        <w:spacing w:after="0" w:line="240" w:lineRule="auto"/>
      </w:pPr>
      <w:r w:rsidRPr="00D66BBF">
        <w:t>Debates</w:t>
      </w:r>
    </w:p>
    <w:p w14:paraId="46FDAAE5" w14:textId="31F982CF" w:rsidR="00040DC1" w:rsidRPr="00D66BBF" w:rsidRDefault="00040DC1" w:rsidP="00040DC1">
      <w:pPr>
        <w:numPr>
          <w:ilvl w:val="0"/>
          <w:numId w:val="8"/>
        </w:numPr>
        <w:spacing w:after="0" w:line="240" w:lineRule="auto"/>
      </w:pPr>
      <w:r w:rsidRPr="00D66BBF">
        <w:t>Chapter Calendar</w:t>
      </w:r>
    </w:p>
    <w:p w14:paraId="0C91EBFC" w14:textId="77777777" w:rsidR="00040DC1" w:rsidRPr="00D66BBF" w:rsidRDefault="00040DC1" w:rsidP="00040DC1">
      <w:pPr>
        <w:ind w:left="360"/>
        <w:rPr>
          <w:sz w:val="22"/>
        </w:rPr>
      </w:pPr>
    </w:p>
    <w:p w14:paraId="5516DF63" w14:textId="77777777" w:rsidR="00040DC1" w:rsidRPr="00D66BBF" w:rsidRDefault="00040DC1" w:rsidP="00040DC1">
      <w:r w:rsidRPr="00D66BBF">
        <w:rPr>
          <w:u w:val="single"/>
        </w:rPr>
        <w:t>Equity, Inclusion and Accountability</w:t>
      </w:r>
    </w:p>
    <w:p w14:paraId="6984C5AF" w14:textId="77777777" w:rsidR="00040DC1" w:rsidRPr="00D66BBF" w:rsidRDefault="00040DC1" w:rsidP="00040DC1">
      <w:pPr>
        <w:numPr>
          <w:ilvl w:val="0"/>
          <w:numId w:val="9"/>
        </w:numPr>
        <w:spacing w:after="0" w:line="240" w:lineRule="auto"/>
      </w:pPr>
      <w:r w:rsidRPr="00D66BBF">
        <w:t>Plan and evaluate process</w:t>
      </w:r>
    </w:p>
    <w:p w14:paraId="22094311" w14:textId="7F506255" w:rsidR="00040DC1" w:rsidRPr="00D66BBF" w:rsidRDefault="00040DC1" w:rsidP="00040DC1">
      <w:pPr>
        <w:numPr>
          <w:ilvl w:val="0"/>
          <w:numId w:val="9"/>
        </w:numPr>
        <w:spacing w:after="0" w:line="240" w:lineRule="auto"/>
      </w:pPr>
      <w:r w:rsidRPr="00D66BBF">
        <w:t>Educate and advise Board</w:t>
      </w:r>
    </w:p>
    <w:sectPr w:rsidR="00040DC1" w:rsidRPr="00D66BBF" w:rsidSect="007A4F9A">
      <w:type w:val="continuous"/>
      <w:pgSz w:w="12240" w:h="15840"/>
      <w:pgMar w:top="720" w:right="1530" w:bottom="180" w:left="180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75CEC"/>
    <w:multiLevelType w:val="hybridMultilevel"/>
    <w:tmpl w:val="10A01028"/>
    <w:lvl w:ilvl="0" w:tplc="275099D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264981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3D4010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384218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390CFF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1366BB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C80E23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FEE972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7D0589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209077C3"/>
    <w:multiLevelType w:val="hybridMultilevel"/>
    <w:tmpl w:val="93F0F134"/>
    <w:lvl w:ilvl="0" w:tplc="100859A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9EA778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07E31A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BDEF15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F2CA03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626ABB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266BE4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B96F3D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E26237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3C722AAB"/>
    <w:multiLevelType w:val="hybridMultilevel"/>
    <w:tmpl w:val="4404AA84"/>
    <w:lvl w:ilvl="0" w:tplc="27A8E3F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B34F41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CFA5FC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72649C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61AE93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1BA1BC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E44D75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4DEEE6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AF0D90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4ACB1E52"/>
    <w:multiLevelType w:val="hybridMultilevel"/>
    <w:tmpl w:val="F320D2A6"/>
    <w:lvl w:ilvl="0" w:tplc="A3EE642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1762E0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D1AB79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128F0A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2FA2D0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00C131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7E65B3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4AAE80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8E6AA5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65023DDA"/>
    <w:multiLevelType w:val="hybridMultilevel"/>
    <w:tmpl w:val="1EE46A06"/>
    <w:lvl w:ilvl="0" w:tplc="DD1AD9D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FE0EEB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8DC743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C82457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5CEC53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BE6585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6E49FC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41874D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50A2C9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788F6A0F"/>
    <w:multiLevelType w:val="hybridMultilevel"/>
    <w:tmpl w:val="163EC96E"/>
    <w:lvl w:ilvl="0" w:tplc="2474DBF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17C6D6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128536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3A4AF1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5543F6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8265B0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924B1E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404D43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444E7E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78B32A5D"/>
    <w:multiLevelType w:val="hybridMultilevel"/>
    <w:tmpl w:val="E08E6D66"/>
    <w:lvl w:ilvl="0" w:tplc="5F14DB9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E56E49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006D90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06A50C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65E7FF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72E409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9FEED0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ED89EB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73C6E2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79F74C6E"/>
    <w:multiLevelType w:val="hybridMultilevel"/>
    <w:tmpl w:val="B0F09A96"/>
    <w:lvl w:ilvl="0" w:tplc="13C2508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0FE7EC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AF8C8F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9AEE90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BAE525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E3A038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00ED51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F48EB1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5CED41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7B5D03B5"/>
    <w:multiLevelType w:val="hybridMultilevel"/>
    <w:tmpl w:val="B178CBB4"/>
    <w:lvl w:ilvl="0" w:tplc="5EDCA66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E30050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13C23F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9365F5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31E779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AD2520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842923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92A494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938364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282"/>
    <w:rsid w:val="00004FF8"/>
    <w:rsid w:val="00040DC1"/>
    <w:rsid w:val="000E4AE4"/>
    <w:rsid w:val="001812D8"/>
    <w:rsid w:val="002353E5"/>
    <w:rsid w:val="00271F97"/>
    <w:rsid w:val="002E6102"/>
    <w:rsid w:val="003B4DA0"/>
    <w:rsid w:val="007A4F9A"/>
    <w:rsid w:val="008F2726"/>
    <w:rsid w:val="0091213B"/>
    <w:rsid w:val="0097130D"/>
    <w:rsid w:val="00A25315"/>
    <w:rsid w:val="00B520FA"/>
    <w:rsid w:val="00B61561"/>
    <w:rsid w:val="00CA7316"/>
    <w:rsid w:val="00CD2F7C"/>
    <w:rsid w:val="00D04282"/>
    <w:rsid w:val="00D66BBF"/>
    <w:rsid w:val="00E33F9C"/>
    <w:rsid w:val="00EA22F8"/>
    <w:rsid w:val="00EB111E"/>
    <w:rsid w:val="00F06556"/>
    <w:rsid w:val="00F35257"/>
    <w:rsid w:val="00F54E8A"/>
    <w:rsid w:val="00FA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9D005"/>
  <w15:chartTrackingRefBased/>
  <w15:docId w15:val="{B1E765BB-2F55-4DAC-AA9B-BCAC27E91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282"/>
    <w:pPr>
      <w:spacing w:after="93" w:line="254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rsid w:val="00D04282"/>
    <w:pPr>
      <w:keepNext/>
      <w:keepLines/>
      <w:spacing w:after="49"/>
      <w:ind w:left="72" w:hanging="10"/>
      <w:jc w:val="center"/>
      <w:outlineLvl w:val="0"/>
    </w:pPr>
    <w:rPr>
      <w:rFonts w:ascii="Times New Roman" w:eastAsia="Times New Roman" w:hAnsi="Times New Roman" w:cs="Times New Roman"/>
      <w:color w:val="000000"/>
      <w:sz w:val="36"/>
    </w:rPr>
  </w:style>
  <w:style w:type="paragraph" w:styleId="Heading2">
    <w:name w:val="heading 2"/>
    <w:next w:val="Normal"/>
    <w:link w:val="Heading2Char"/>
    <w:uiPriority w:val="9"/>
    <w:unhideWhenUsed/>
    <w:qFormat/>
    <w:rsid w:val="00D04282"/>
    <w:pPr>
      <w:keepNext/>
      <w:keepLines/>
      <w:spacing w:after="126"/>
      <w:ind w:left="173"/>
      <w:jc w:val="center"/>
      <w:outlineLvl w:val="1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4282"/>
    <w:rPr>
      <w:rFonts w:ascii="Times New Roman" w:eastAsia="Times New Roman" w:hAnsi="Times New Roman" w:cs="Times New Roman"/>
      <w:color w:val="000000"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D04282"/>
    <w:rPr>
      <w:rFonts w:ascii="Times New Roman" w:eastAsia="Times New Roman" w:hAnsi="Times New Roman" w:cs="Times New Roman"/>
      <w:color w:val="000000"/>
      <w:sz w:val="28"/>
    </w:rPr>
  </w:style>
  <w:style w:type="character" w:styleId="Hyperlink">
    <w:name w:val="Hyperlink"/>
    <w:basedOn w:val="DefaultParagraphFont"/>
    <w:uiPriority w:val="99"/>
    <w:unhideWhenUsed/>
    <w:rsid w:val="00271F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1F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wvworc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wvworc.org/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Finkel</dc:creator>
  <cp:keywords/>
  <dc:description/>
  <cp:lastModifiedBy>Judy Finkel</cp:lastModifiedBy>
  <cp:revision>2</cp:revision>
  <dcterms:created xsi:type="dcterms:W3CDTF">2021-05-28T18:51:00Z</dcterms:created>
  <dcterms:modified xsi:type="dcterms:W3CDTF">2021-05-28T18:51:00Z</dcterms:modified>
</cp:coreProperties>
</file>