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78C5" w:rsidRDefault="00A714B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[Your Name] </w:t>
      </w:r>
    </w:p>
    <w:p w14:paraId="00000002" w14:textId="77777777" w:rsidR="008278C5" w:rsidRDefault="00A714B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[Your Address] </w:t>
      </w:r>
    </w:p>
    <w:p w14:paraId="00000003" w14:textId="77777777" w:rsidR="008278C5" w:rsidRDefault="00A714B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[City, State, ZIP Code] </w:t>
      </w:r>
    </w:p>
    <w:p w14:paraId="00000004" w14:textId="77777777" w:rsidR="008278C5" w:rsidRDefault="00A714B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[Email Address] </w:t>
      </w:r>
    </w:p>
    <w:p w14:paraId="00000005" w14:textId="77777777" w:rsidR="008278C5" w:rsidRDefault="00A714B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[Phone Number] </w:t>
      </w:r>
    </w:p>
    <w:p w14:paraId="00000006" w14:textId="77777777" w:rsidR="008278C5" w:rsidRDefault="008278C5">
      <w:pPr>
        <w:rPr>
          <w:color w:val="222222"/>
          <w:highlight w:val="white"/>
        </w:rPr>
      </w:pPr>
    </w:p>
    <w:p w14:paraId="00000007" w14:textId="77777777" w:rsidR="008278C5" w:rsidRDefault="00A714B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[Date] </w:t>
      </w:r>
    </w:p>
    <w:p w14:paraId="00000008" w14:textId="77777777" w:rsidR="008278C5" w:rsidRDefault="008278C5">
      <w:pPr>
        <w:rPr>
          <w:color w:val="222222"/>
          <w:highlight w:val="white"/>
        </w:rPr>
      </w:pPr>
    </w:p>
    <w:p w14:paraId="00000009" w14:textId="77777777" w:rsidR="008278C5" w:rsidRDefault="00A714B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[Legislator's Name] </w:t>
      </w:r>
    </w:p>
    <w:p w14:paraId="0000000A" w14:textId="77777777" w:rsidR="008278C5" w:rsidRDefault="008278C5">
      <w:pPr>
        <w:rPr>
          <w:color w:val="222222"/>
          <w:highlight w:val="white"/>
        </w:rPr>
      </w:pPr>
    </w:p>
    <w:p w14:paraId="0000000B" w14:textId="77777777" w:rsidR="008278C5" w:rsidRDefault="00A714B7">
      <w:pPr>
        <w:rPr>
          <w:color w:val="222222"/>
          <w:highlight w:val="white"/>
        </w:rPr>
      </w:pPr>
      <w:r>
        <w:rPr>
          <w:color w:val="222222"/>
          <w:highlight w:val="white"/>
        </w:rPr>
        <w:t>I am writing</w:t>
      </w:r>
      <w:r>
        <w:rPr>
          <w:color w:val="222222"/>
          <w:highlight w:val="white"/>
        </w:rPr>
        <w:t xml:space="preserve"> as a [community member, teacher, librarian, parent, etc.] to express my strong support for school libraries and librarians in South Carolina.</w:t>
      </w:r>
    </w:p>
    <w:p w14:paraId="0000000C" w14:textId="77777777" w:rsidR="008278C5" w:rsidRDefault="00A714B7">
      <w:pPr>
        <w:rPr>
          <w:color w:val="222222"/>
          <w:highlight w:val="white"/>
        </w:rPr>
      </w:pPr>
      <w:r>
        <w:rPr>
          <w:color w:val="222222"/>
          <w:highlight w:val="white"/>
        </w:rPr>
        <w:t>School libraries and librarians play a crucial role in nurturing a love for learning and fostering academic succe</w:t>
      </w:r>
      <w:r>
        <w:rPr>
          <w:color w:val="222222"/>
          <w:highlight w:val="white"/>
        </w:rPr>
        <w:t xml:space="preserve">ss among our students. They are not just repositories of books; they are hubs of knowledge, creativity, and critical thinking. </w:t>
      </w:r>
    </w:p>
    <w:p w14:paraId="0000000D" w14:textId="77777777" w:rsidR="008278C5" w:rsidRDefault="008278C5">
      <w:pPr>
        <w:rPr>
          <w:color w:val="222222"/>
          <w:highlight w:val="white"/>
        </w:rPr>
      </w:pPr>
    </w:p>
    <w:p w14:paraId="0000000E" w14:textId="77777777" w:rsidR="008278C5" w:rsidRDefault="00A714B7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Librarians support student’s </w:t>
      </w:r>
      <w:r>
        <w:rPr>
          <w:b/>
          <w:color w:val="222222"/>
          <w:highlight w:val="white"/>
        </w:rPr>
        <w:t>academic achievement</w:t>
      </w:r>
      <w:r>
        <w:rPr>
          <w:color w:val="222222"/>
          <w:highlight w:val="white"/>
        </w:rPr>
        <w:t xml:space="preserve"> by providing access to a variety of resources, and collaborating with teacher</w:t>
      </w:r>
      <w:r>
        <w:rPr>
          <w:color w:val="222222"/>
          <w:highlight w:val="white"/>
        </w:rPr>
        <w:t>s, to connect and support South Carolina standards in all content areas.</w:t>
      </w:r>
    </w:p>
    <w:p w14:paraId="0000000F" w14:textId="77777777" w:rsidR="008278C5" w:rsidRDefault="00A714B7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Librarians support </w:t>
      </w:r>
      <w:r>
        <w:rPr>
          <w:b/>
          <w:color w:val="222222"/>
          <w:highlight w:val="white"/>
        </w:rPr>
        <w:t>information literacy</w:t>
      </w:r>
      <w:r>
        <w:rPr>
          <w:color w:val="222222"/>
          <w:highlight w:val="white"/>
        </w:rPr>
        <w:t xml:space="preserve"> to equip students with essential skills like research and evaluation of sources.</w:t>
      </w:r>
    </w:p>
    <w:p w14:paraId="00000010" w14:textId="77777777" w:rsidR="008278C5" w:rsidRDefault="00A714B7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Librarians are passionate </w:t>
      </w:r>
      <w:r>
        <w:rPr>
          <w:b/>
          <w:color w:val="222222"/>
          <w:highlight w:val="white"/>
        </w:rPr>
        <w:t>advocates for reading</w:t>
      </w:r>
      <w:r>
        <w:rPr>
          <w:color w:val="222222"/>
          <w:highlight w:val="white"/>
        </w:rPr>
        <w:t>. They create e</w:t>
      </w:r>
      <w:r>
        <w:rPr>
          <w:color w:val="222222"/>
          <w:highlight w:val="white"/>
        </w:rPr>
        <w:t xml:space="preserve">nvironments that encourage students to read for pleasure, which has a profound impact on literacy levels and a lifelong love for books. </w:t>
      </w:r>
    </w:p>
    <w:p w14:paraId="00000011" w14:textId="77777777" w:rsidR="008278C5" w:rsidRDefault="00A714B7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Librarians </w:t>
      </w:r>
      <w:r>
        <w:rPr>
          <w:b/>
          <w:color w:val="222222"/>
          <w:highlight w:val="white"/>
        </w:rPr>
        <w:t>support students’ diverse learning needs</w:t>
      </w:r>
      <w:r>
        <w:rPr>
          <w:color w:val="222222"/>
          <w:highlight w:val="white"/>
        </w:rPr>
        <w:t xml:space="preserve"> by ensuring that all students have equitable access to quality educ</w:t>
      </w:r>
      <w:r>
        <w:rPr>
          <w:color w:val="222222"/>
          <w:highlight w:val="white"/>
        </w:rPr>
        <w:t xml:space="preserve">ational resources. </w:t>
      </w:r>
    </w:p>
    <w:p w14:paraId="00000012" w14:textId="77777777" w:rsidR="008278C5" w:rsidRDefault="00A714B7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Librarians </w:t>
      </w:r>
      <w:r>
        <w:rPr>
          <w:b/>
          <w:color w:val="222222"/>
          <w:highlight w:val="white"/>
        </w:rPr>
        <w:t>support community engagement</w:t>
      </w:r>
      <w:r>
        <w:rPr>
          <w:color w:val="222222"/>
          <w:highlight w:val="white"/>
        </w:rPr>
        <w:t xml:space="preserve"> by offering resources and programs to their students, families, and the broader community. School libraries often serve as a community hub offering books, resources, and gathering spaces. </w:t>
      </w:r>
    </w:p>
    <w:p w14:paraId="00000013" w14:textId="77777777" w:rsidR="008278C5" w:rsidRDefault="008278C5">
      <w:pPr>
        <w:rPr>
          <w:color w:val="222222"/>
          <w:highlight w:val="white"/>
        </w:rPr>
      </w:pPr>
    </w:p>
    <w:p w14:paraId="00000014" w14:textId="77777777" w:rsidR="008278C5" w:rsidRDefault="00A714B7">
      <w:pPr>
        <w:rPr>
          <w:color w:val="222222"/>
          <w:highlight w:val="white"/>
        </w:rPr>
      </w:pPr>
      <w:r>
        <w:rPr>
          <w:color w:val="222222"/>
          <w:highlight w:val="white"/>
        </w:rPr>
        <w:t>I urge</w:t>
      </w:r>
      <w:r>
        <w:rPr>
          <w:color w:val="222222"/>
          <w:highlight w:val="white"/>
        </w:rPr>
        <w:t xml:space="preserve"> you to consider these points when making decisions related to education funding and supporting student’s learning and intellectual freedom. I trust that you will continue to support and advocate for school libraries and librarians, ensuring that every stu</w:t>
      </w:r>
      <w:r>
        <w:rPr>
          <w:color w:val="222222"/>
          <w:highlight w:val="white"/>
        </w:rPr>
        <w:t xml:space="preserve">dent has the opportunity to thrive. </w:t>
      </w:r>
    </w:p>
    <w:p w14:paraId="00000015" w14:textId="77777777" w:rsidR="008278C5" w:rsidRDefault="008278C5">
      <w:pPr>
        <w:rPr>
          <w:color w:val="222222"/>
          <w:highlight w:val="white"/>
        </w:rPr>
      </w:pPr>
    </w:p>
    <w:p w14:paraId="00000016" w14:textId="77777777" w:rsidR="008278C5" w:rsidRDefault="00A714B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Sincerely, </w:t>
      </w:r>
    </w:p>
    <w:p w14:paraId="00000017" w14:textId="77777777" w:rsidR="008278C5" w:rsidRDefault="00A714B7">
      <w:r>
        <w:rPr>
          <w:color w:val="222222"/>
          <w:highlight w:val="white"/>
        </w:rPr>
        <w:t>[Your Name]</w:t>
      </w:r>
    </w:p>
    <w:sectPr w:rsidR="008278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83F"/>
    <w:multiLevelType w:val="multilevel"/>
    <w:tmpl w:val="EAECE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88669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C5"/>
    <w:rsid w:val="008278C5"/>
    <w:rsid w:val="00A714B7"/>
    <w:rsid w:val="00E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2FCDF-B0B3-8642-85FD-9AECC74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Shayna Howell</cp:lastModifiedBy>
  <cp:revision>2</cp:revision>
  <dcterms:created xsi:type="dcterms:W3CDTF">2023-09-19T20:57:00Z</dcterms:created>
  <dcterms:modified xsi:type="dcterms:W3CDTF">2023-09-19T20:57:00Z</dcterms:modified>
</cp:coreProperties>
</file>