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B12CB" w14:textId="77777777" w:rsidR="00E20CEF" w:rsidRPr="0001416E" w:rsidRDefault="00000000">
      <w:pPr>
        <w:pStyle w:val="Heading1"/>
        <w:rPr>
          <w:rFonts w:asciiTheme="minorHAnsi" w:eastAsia="Times New Roman" w:hAnsiTheme="minorHAnsi" w:cstheme="minorHAnsi"/>
          <w:sz w:val="32"/>
          <w:szCs w:val="32"/>
        </w:rPr>
      </w:pPr>
      <w:r w:rsidRPr="0001416E">
        <w:rPr>
          <w:rFonts w:asciiTheme="minorHAnsi" w:eastAsia="Times New Roman" w:hAnsiTheme="minorHAnsi" w:cstheme="minorHAnsi"/>
          <w:sz w:val="32"/>
          <w:szCs w:val="32"/>
        </w:rPr>
        <w:t>LWVC Legislative Interview Report 2022 - 2023</w:t>
      </w:r>
    </w:p>
    <w:p w14:paraId="372CDAE6" w14:textId="77777777" w:rsidR="00E20CEF" w:rsidRPr="0001416E" w:rsidRDefault="00000000">
      <w:pPr>
        <w:jc w:val="center"/>
        <w:rPr>
          <w:rFonts w:asciiTheme="minorHAnsi" w:eastAsia="Times New Roman" w:hAnsiTheme="minorHAnsi" w:cstheme="minorHAnsi"/>
        </w:rPr>
      </w:pPr>
      <w:r>
        <w:rPr>
          <w:rFonts w:asciiTheme="minorHAnsi" w:eastAsia="Times New Roman" w:hAnsiTheme="minorHAnsi" w:cstheme="minorHAnsi"/>
        </w:rPr>
        <w:pict w14:anchorId="53DA00A5">
          <v:rect id="_x0000_i1025" style="width:468pt;height:1.2pt" o:hralign="center" o:hrstd="t" o:hr="t" fillcolor="#a0a0a0" stroked="f"/>
        </w:pict>
      </w:r>
    </w:p>
    <w:p w14:paraId="4ED68BC9" w14:textId="77777777" w:rsidR="00E20CEF" w:rsidRPr="0001416E" w:rsidRDefault="00000000">
      <w:pPr>
        <w:pStyle w:val="Heading2"/>
        <w:rPr>
          <w:rFonts w:asciiTheme="minorHAnsi" w:eastAsia="Times New Roman" w:hAnsiTheme="minorHAnsi" w:cstheme="minorHAnsi"/>
          <w:sz w:val="24"/>
          <w:szCs w:val="24"/>
        </w:rPr>
      </w:pPr>
      <w:r w:rsidRPr="0001416E">
        <w:rPr>
          <w:rFonts w:asciiTheme="minorHAnsi" w:eastAsia="Times New Roman" w:hAnsiTheme="minorHAnsi" w:cstheme="minorHAnsi"/>
          <w:sz w:val="24"/>
          <w:szCs w:val="24"/>
        </w:rPr>
        <w:t>League and Legislator Information</w:t>
      </w:r>
    </w:p>
    <w:p w14:paraId="17BD7CE2" w14:textId="77777777" w:rsidR="00E20CEF" w:rsidRPr="0001416E" w:rsidRDefault="00000000">
      <w:pPr>
        <w:pStyle w:val="Heading3"/>
        <w:rPr>
          <w:rFonts w:asciiTheme="minorHAnsi" w:eastAsia="Times New Roman" w:hAnsiTheme="minorHAnsi" w:cstheme="minorHAnsi"/>
          <w:sz w:val="24"/>
          <w:szCs w:val="24"/>
        </w:rPr>
      </w:pPr>
      <w:r w:rsidRPr="0001416E">
        <w:rPr>
          <w:rFonts w:asciiTheme="minorHAnsi" w:eastAsia="Times New Roman" w:hAnsiTheme="minorHAnsi" w:cstheme="minorHAnsi"/>
          <w:sz w:val="24"/>
          <w:szCs w:val="24"/>
        </w:rPr>
        <w:t>Tell us about your League and the legislator that you interviewed. If you interviewed more than one legislator, please use a separate response for each legislator.</w:t>
      </w:r>
    </w:p>
    <w:p w14:paraId="5B6C9BED" w14:textId="77777777" w:rsidR="00E20CEF" w:rsidRPr="0001416E" w:rsidRDefault="00000000">
      <w:pPr>
        <w:pStyle w:val="Heading3"/>
        <w:rPr>
          <w:rFonts w:asciiTheme="minorHAnsi" w:eastAsia="Times New Roman" w:hAnsiTheme="minorHAnsi" w:cstheme="minorHAnsi"/>
          <w:sz w:val="24"/>
          <w:szCs w:val="24"/>
        </w:rPr>
      </w:pPr>
      <w:r w:rsidRPr="0001416E">
        <w:rPr>
          <w:rFonts w:asciiTheme="minorHAnsi" w:eastAsia="Times New Roman" w:hAnsiTheme="minorHAnsi" w:cstheme="minorHAnsi"/>
          <w:sz w:val="24"/>
          <w:szCs w:val="24"/>
        </w:rPr>
        <w:t>Responses are due by February 27, 2023.</w:t>
      </w:r>
    </w:p>
    <w:p w14:paraId="70A6CB48" w14:textId="77777777" w:rsidR="00E20CEF" w:rsidRPr="0001416E" w:rsidRDefault="00E20CEF">
      <w:pPr>
        <w:pStyle w:val="Heading3"/>
        <w:rPr>
          <w:rFonts w:asciiTheme="minorHAnsi" w:eastAsia="Times New Roman" w:hAnsiTheme="minorHAnsi" w:cstheme="minorHAnsi"/>
          <w:sz w:val="24"/>
          <w:szCs w:val="24"/>
        </w:rPr>
      </w:pPr>
    </w:p>
    <w:p w14:paraId="49D1707B" w14:textId="77777777" w:rsidR="00E20CEF" w:rsidRPr="0001416E" w:rsidRDefault="00000000">
      <w:pPr>
        <w:pStyle w:val="Heading3"/>
        <w:rPr>
          <w:rFonts w:asciiTheme="minorHAnsi" w:eastAsia="Times New Roman" w:hAnsiTheme="minorHAnsi" w:cstheme="minorHAnsi"/>
          <w:sz w:val="24"/>
          <w:szCs w:val="24"/>
        </w:rPr>
      </w:pPr>
      <w:r w:rsidRPr="0001416E">
        <w:rPr>
          <w:rFonts w:asciiTheme="minorHAnsi" w:eastAsia="Times New Roman" w:hAnsiTheme="minorHAnsi" w:cstheme="minorHAnsi"/>
          <w:sz w:val="24"/>
          <w:szCs w:val="24"/>
        </w:rPr>
        <w:t>1) Your Name*</w:t>
      </w:r>
    </w:p>
    <w:p w14:paraId="02D50B1C" w14:textId="77777777" w:rsidR="00E20CEF" w:rsidRPr="0001416E" w:rsidRDefault="00000000">
      <w:pPr>
        <w:pStyle w:val="normaltext"/>
        <w:rPr>
          <w:rFonts w:asciiTheme="minorHAnsi" w:hAnsiTheme="minorHAnsi" w:cstheme="minorHAnsi"/>
        </w:rPr>
      </w:pPr>
      <w:r w:rsidRPr="0001416E">
        <w:rPr>
          <w:rFonts w:asciiTheme="minorHAnsi" w:hAnsiTheme="minorHAnsi" w:cstheme="minorHAnsi"/>
        </w:rPr>
        <w:t>_________________________________________________</w:t>
      </w:r>
    </w:p>
    <w:p w14:paraId="4217DE47" w14:textId="77777777" w:rsidR="00E20CEF" w:rsidRPr="0001416E" w:rsidRDefault="00E20CEF">
      <w:pPr>
        <w:pStyle w:val="NormalWeb"/>
        <w:spacing w:after="240" w:afterAutospacing="0"/>
        <w:rPr>
          <w:rFonts w:asciiTheme="minorHAnsi" w:hAnsiTheme="minorHAnsi" w:cstheme="minorHAnsi"/>
        </w:rPr>
      </w:pPr>
    </w:p>
    <w:p w14:paraId="28B730F9" w14:textId="77777777" w:rsidR="00E20CEF" w:rsidRPr="0001416E" w:rsidRDefault="00000000">
      <w:pPr>
        <w:pStyle w:val="Heading3"/>
        <w:rPr>
          <w:rFonts w:asciiTheme="minorHAnsi" w:eastAsia="Times New Roman" w:hAnsiTheme="minorHAnsi" w:cstheme="minorHAnsi"/>
          <w:sz w:val="24"/>
          <w:szCs w:val="24"/>
        </w:rPr>
      </w:pPr>
      <w:r w:rsidRPr="0001416E">
        <w:rPr>
          <w:rFonts w:asciiTheme="minorHAnsi" w:eastAsia="Times New Roman" w:hAnsiTheme="minorHAnsi" w:cstheme="minorHAnsi"/>
          <w:sz w:val="24"/>
          <w:szCs w:val="24"/>
        </w:rPr>
        <w:t>2) Your League*</w:t>
      </w:r>
    </w:p>
    <w:p w14:paraId="16DE8F82" w14:textId="77777777" w:rsidR="00E20CEF" w:rsidRPr="0001416E" w:rsidRDefault="00000000">
      <w:pPr>
        <w:pStyle w:val="normaltext"/>
        <w:rPr>
          <w:rFonts w:asciiTheme="minorHAnsi" w:hAnsiTheme="minorHAnsi" w:cstheme="minorHAnsi"/>
        </w:rPr>
      </w:pPr>
      <w:r w:rsidRPr="0001416E">
        <w:rPr>
          <w:rFonts w:asciiTheme="minorHAnsi" w:hAnsiTheme="minorHAnsi" w:cstheme="minorHAnsi"/>
        </w:rPr>
        <w:t>_________________________________________________</w:t>
      </w:r>
    </w:p>
    <w:p w14:paraId="733439E7" w14:textId="77777777" w:rsidR="00E20CEF" w:rsidRPr="0001416E" w:rsidRDefault="00E20CEF">
      <w:pPr>
        <w:pStyle w:val="NormalWeb"/>
        <w:spacing w:after="240" w:afterAutospacing="0"/>
        <w:rPr>
          <w:rFonts w:asciiTheme="minorHAnsi" w:hAnsiTheme="minorHAnsi" w:cstheme="minorHAnsi"/>
        </w:rPr>
      </w:pPr>
    </w:p>
    <w:p w14:paraId="359E3E4B" w14:textId="77777777" w:rsidR="00E20CEF" w:rsidRPr="0001416E" w:rsidRDefault="00000000">
      <w:pPr>
        <w:pStyle w:val="Heading3"/>
        <w:rPr>
          <w:rFonts w:asciiTheme="minorHAnsi" w:eastAsia="Times New Roman" w:hAnsiTheme="minorHAnsi" w:cstheme="minorHAnsi"/>
          <w:sz w:val="24"/>
          <w:szCs w:val="24"/>
        </w:rPr>
      </w:pPr>
      <w:r w:rsidRPr="0001416E">
        <w:rPr>
          <w:rFonts w:asciiTheme="minorHAnsi" w:eastAsia="Times New Roman" w:hAnsiTheme="minorHAnsi" w:cstheme="minorHAnsi"/>
          <w:sz w:val="24"/>
          <w:szCs w:val="24"/>
        </w:rPr>
        <w:t>3) Your email*</w:t>
      </w:r>
    </w:p>
    <w:p w14:paraId="12C881F7" w14:textId="77777777" w:rsidR="00E20CEF" w:rsidRPr="0001416E" w:rsidRDefault="00000000">
      <w:pPr>
        <w:pStyle w:val="normaltext"/>
        <w:rPr>
          <w:rFonts w:asciiTheme="minorHAnsi" w:hAnsiTheme="minorHAnsi" w:cstheme="minorHAnsi"/>
        </w:rPr>
      </w:pPr>
      <w:r w:rsidRPr="0001416E">
        <w:rPr>
          <w:rFonts w:asciiTheme="minorHAnsi" w:hAnsiTheme="minorHAnsi" w:cstheme="minorHAnsi"/>
        </w:rPr>
        <w:t>_________________________________________________</w:t>
      </w:r>
    </w:p>
    <w:p w14:paraId="312E957B" w14:textId="77777777" w:rsidR="00E20CEF" w:rsidRPr="0001416E" w:rsidRDefault="00E20CEF">
      <w:pPr>
        <w:pStyle w:val="NormalWeb"/>
        <w:spacing w:after="240" w:afterAutospacing="0"/>
        <w:rPr>
          <w:rFonts w:asciiTheme="minorHAnsi" w:hAnsiTheme="minorHAnsi" w:cstheme="minorHAnsi"/>
        </w:rPr>
      </w:pPr>
    </w:p>
    <w:p w14:paraId="632964BA" w14:textId="77777777" w:rsidR="00E20CEF" w:rsidRPr="0001416E" w:rsidRDefault="00000000">
      <w:pPr>
        <w:pStyle w:val="Heading3"/>
        <w:rPr>
          <w:rFonts w:asciiTheme="minorHAnsi" w:eastAsia="Times New Roman" w:hAnsiTheme="minorHAnsi" w:cstheme="minorHAnsi"/>
          <w:sz w:val="24"/>
          <w:szCs w:val="24"/>
        </w:rPr>
      </w:pPr>
      <w:r w:rsidRPr="0001416E">
        <w:rPr>
          <w:rFonts w:asciiTheme="minorHAnsi" w:eastAsia="Times New Roman" w:hAnsiTheme="minorHAnsi" w:cstheme="minorHAnsi"/>
          <w:sz w:val="24"/>
          <w:szCs w:val="24"/>
        </w:rPr>
        <w:t>4) Your phone*</w:t>
      </w:r>
    </w:p>
    <w:p w14:paraId="460A13A1" w14:textId="77777777" w:rsidR="00E20CEF" w:rsidRPr="0001416E" w:rsidRDefault="00000000">
      <w:pPr>
        <w:pStyle w:val="normaltext"/>
        <w:rPr>
          <w:rFonts w:asciiTheme="minorHAnsi" w:hAnsiTheme="minorHAnsi" w:cstheme="minorHAnsi"/>
        </w:rPr>
      </w:pPr>
      <w:r w:rsidRPr="0001416E">
        <w:rPr>
          <w:rFonts w:asciiTheme="minorHAnsi" w:hAnsiTheme="minorHAnsi" w:cstheme="minorHAnsi"/>
        </w:rPr>
        <w:t>_________________________________________________</w:t>
      </w:r>
    </w:p>
    <w:p w14:paraId="0B9FDC16" w14:textId="77777777" w:rsidR="00E20CEF" w:rsidRPr="0001416E" w:rsidRDefault="00E20CEF">
      <w:pPr>
        <w:pStyle w:val="NormalWeb"/>
        <w:spacing w:after="240" w:afterAutospacing="0"/>
        <w:rPr>
          <w:rFonts w:asciiTheme="minorHAnsi" w:hAnsiTheme="minorHAnsi" w:cstheme="minorHAnsi"/>
        </w:rPr>
      </w:pPr>
    </w:p>
    <w:p w14:paraId="0ECAEE3E" w14:textId="77777777" w:rsidR="00E20CEF" w:rsidRPr="0001416E" w:rsidRDefault="00000000">
      <w:pPr>
        <w:pStyle w:val="Heading3"/>
        <w:rPr>
          <w:rFonts w:asciiTheme="minorHAnsi" w:eastAsia="Times New Roman" w:hAnsiTheme="minorHAnsi" w:cstheme="minorHAnsi"/>
          <w:sz w:val="24"/>
          <w:szCs w:val="24"/>
        </w:rPr>
      </w:pPr>
      <w:r w:rsidRPr="0001416E">
        <w:rPr>
          <w:rFonts w:asciiTheme="minorHAnsi" w:eastAsia="Times New Roman" w:hAnsiTheme="minorHAnsi" w:cstheme="minorHAnsi"/>
          <w:sz w:val="24"/>
          <w:szCs w:val="24"/>
        </w:rPr>
        <w:t>5) Names of local Leagues present at the interview*</w:t>
      </w:r>
    </w:p>
    <w:p w14:paraId="1A22877C" w14:textId="77777777" w:rsidR="00E20CEF" w:rsidRPr="0001416E" w:rsidRDefault="00000000">
      <w:pPr>
        <w:pStyle w:val="normaltext"/>
        <w:rPr>
          <w:rFonts w:asciiTheme="minorHAnsi" w:hAnsiTheme="minorHAnsi" w:cstheme="minorHAnsi"/>
        </w:rPr>
      </w:pPr>
      <w:r w:rsidRPr="0001416E">
        <w:rPr>
          <w:rFonts w:asciiTheme="minorHAnsi" w:hAnsiTheme="minorHAnsi" w:cstheme="minorHAnsi"/>
        </w:rPr>
        <w:t xml:space="preserve">____________________________________________ </w:t>
      </w:r>
    </w:p>
    <w:p w14:paraId="39B4540C" w14:textId="77777777" w:rsidR="00E20CEF" w:rsidRPr="0001416E" w:rsidRDefault="00000000">
      <w:pPr>
        <w:pStyle w:val="normaltext"/>
        <w:rPr>
          <w:rFonts w:asciiTheme="minorHAnsi" w:hAnsiTheme="minorHAnsi" w:cstheme="minorHAnsi"/>
        </w:rPr>
      </w:pPr>
      <w:r w:rsidRPr="0001416E">
        <w:rPr>
          <w:rFonts w:asciiTheme="minorHAnsi" w:hAnsiTheme="minorHAnsi" w:cstheme="minorHAnsi"/>
        </w:rPr>
        <w:t xml:space="preserve">____________________________________________ </w:t>
      </w:r>
    </w:p>
    <w:p w14:paraId="0E7BBEA4" w14:textId="796861A9" w:rsidR="00E20CEF" w:rsidRPr="0001416E" w:rsidRDefault="00000000" w:rsidP="0001416E">
      <w:pPr>
        <w:pStyle w:val="normaltext"/>
        <w:rPr>
          <w:rFonts w:asciiTheme="minorHAnsi" w:hAnsiTheme="minorHAnsi" w:cstheme="minorHAnsi"/>
        </w:rPr>
      </w:pPr>
      <w:r w:rsidRPr="0001416E">
        <w:rPr>
          <w:rFonts w:asciiTheme="minorHAnsi" w:hAnsiTheme="minorHAnsi" w:cstheme="minorHAnsi"/>
        </w:rPr>
        <w:t xml:space="preserve">____________________________________________ </w:t>
      </w:r>
    </w:p>
    <w:p w14:paraId="3C4D4CAE" w14:textId="77777777" w:rsidR="00E20CEF" w:rsidRPr="0001416E" w:rsidRDefault="00000000">
      <w:pPr>
        <w:pStyle w:val="Heading3"/>
        <w:rPr>
          <w:rFonts w:asciiTheme="minorHAnsi" w:eastAsia="Times New Roman" w:hAnsiTheme="minorHAnsi" w:cstheme="minorHAnsi"/>
          <w:sz w:val="24"/>
          <w:szCs w:val="24"/>
        </w:rPr>
      </w:pPr>
      <w:r w:rsidRPr="0001416E">
        <w:rPr>
          <w:rFonts w:asciiTheme="minorHAnsi" w:eastAsia="Times New Roman" w:hAnsiTheme="minorHAnsi" w:cstheme="minorHAnsi"/>
          <w:sz w:val="24"/>
          <w:szCs w:val="24"/>
        </w:rPr>
        <w:lastRenderedPageBreak/>
        <w:t>6) Name of Legislator*</w:t>
      </w:r>
    </w:p>
    <w:p w14:paraId="7C838467" w14:textId="77777777" w:rsidR="00E20CEF" w:rsidRPr="0001416E" w:rsidRDefault="00000000">
      <w:pPr>
        <w:pStyle w:val="normaltext"/>
        <w:rPr>
          <w:rFonts w:asciiTheme="minorHAnsi" w:hAnsiTheme="minorHAnsi" w:cstheme="minorHAnsi"/>
        </w:rPr>
      </w:pPr>
      <w:r w:rsidRPr="0001416E">
        <w:rPr>
          <w:rFonts w:asciiTheme="minorHAnsi" w:hAnsiTheme="minorHAnsi" w:cstheme="minorHAnsi"/>
        </w:rPr>
        <w:t>_________________________________________________</w:t>
      </w:r>
    </w:p>
    <w:p w14:paraId="5C7B5169" w14:textId="77777777" w:rsidR="00E20CEF" w:rsidRPr="0001416E" w:rsidRDefault="00E20CEF">
      <w:pPr>
        <w:pStyle w:val="NormalWeb"/>
        <w:spacing w:after="240" w:afterAutospacing="0"/>
        <w:rPr>
          <w:rFonts w:asciiTheme="minorHAnsi" w:hAnsiTheme="minorHAnsi" w:cstheme="minorHAnsi"/>
        </w:rPr>
      </w:pPr>
    </w:p>
    <w:p w14:paraId="01EF1BDD" w14:textId="77777777" w:rsidR="00E20CEF" w:rsidRPr="0001416E" w:rsidRDefault="00000000">
      <w:pPr>
        <w:pStyle w:val="Heading3"/>
        <w:rPr>
          <w:rFonts w:asciiTheme="minorHAnsi" w:eastAsia="Times New Roman" w:hAnsiTheme="minorHAnsi" w:cstheme="minorHAnsi"/>
          <w:sz w:val="24"/>
          <w:szCs w:val="24"/>
        </w:rPr>
      </w:pPr>
      <w:r w:rsidRPr="0001416E">
        <w:rPr>
          <w:rFonts w:asciiTheme="minorHAnsi" w:eastAsia="Times New Roman" w:hAnsiTheme="minorHAnsi" w:cstheme="minorHAnsi"/>
          <w:sz w:val="24"/>
          <w:szCs w:val="24"/>
        </w:rPr>
        <w:t xml:space="preserve">7) Assembly or Senate District Number (e.g. AD 45, SD </w:t>
      </w:r>
      <w:proofErr w:type="gramStart"/>
      <w:r w:rsidRPr="0001416E">
        <w:rPr>
          <w:rFonts w:asciiTheme="minorHAnsi" w:eastAsia="Times New Roman" w:hAnsiTheme="minorHAnsi" w:cstheme="minorHAnsi"/>
          <w:sz w:val="24"/>
          <w:szCs w:val="24"/>
        </w:rPr>
        <w:t>7)*</w:t>
      </w:r>
      <w:proofErr w:type="gramEnd"/>
    </w:p>
    <w:p w14:paraId="4D0CA448" w14:textId="77777777" w:rsidR="00E20CEF" w:rsidRPr="0001416E" w:rsidRDefault="00000000">
      <w:pPr>
        <w:pStyle w:val="normaltext"/>
        <w:rPr>
          <w:rFonts w:asciiTheme="minorHAnsi" w:hAnsiTheme="minorHAnsi" w:cstheme="minorHAnsi"/>
        </w:rPr>
      </w:pPr>
      <w:r w:rsidRPr="0001416E">
        <w:rPr>
          <w:rFonts w:asciiTheme="minorHAnsi" w:hAnsiTheme="minorHAnsi" w:cstheme="minorHAnsi"/>
        </w:rPr>
        <w:t>_________________________________________________</w:t>
      </w:r>
    </w:p>
    <w:p w14:paraId="7907446F" w14:textId="77777777" w:rsidR="00E20CEF" w:rsidRPr="0001416E" w:rsidRDefault="00E20CEF">
      <w:pPr>
        <w:pStyle w:val="NormalWeb"/>
        <w:spacing w:after="240" w:afterAutospacing="0"/>
        <w:rPr>
          <w:rFonts w:asciiTheme="minorHAnsi" w:hAnsiTheme="minorHAnsi" w:cstheme="minorHAnsi"/>
        </w:rPr>
      </w:pPr>
    </w:p>
    <w:p w14:paraId="26D944D8" w14:textId="77777777" w:rsidR="00E20CEF" w:rsidRPr="0001416E" w:rsidRDefault="00000000">
      <w:pPr>
        <w:pStyle w:val="Heading3"/>
        <w:rPr>
          <w:rFonts w:asciiTheme="minorHAnsi" w:eastAsia="Times New Roman" w:hAnsiTheme="minorHAnsi" w:cstheme="minorHAnsi"/>
          <w:sz w:val="24"/>
          <w:szCs w:val="24"/>
        </w:rPr>
      </w:pPr>
      <w:r w:rsidRPr="0001416E">
        <w:rPr>
          <w:rFonts w:asciiTheme="minorHAnsi" w:eastAsia="Times New Roman" w:hAnsiTheme="minorHAnsi" w:cstheme="minorHAnsi"/>
          <w:sz w:val="24"/>
          <w:szCs w:val="24"/>
        </w:rPr>
        <w:t>8) Date of interview (mm/dd/</w:t>
      </w:r>
      <w:proofErr w:type="spellStart"/>
      <w:proofErr w:type="gramStart"/>
      <w:r w:rsidRPr="0001416E">
        <w:rPr>
          <w:rFonts w:asciiTheme="minorHAnsi" w:eastAsia="Times New Roman" w:hAnsiTheme="minorHAnsi" w:cstheme="minorHAnsi"/>
          <w:sz w:val="24"/>
          <w:szCs w:val="24"/>
        </w:rPr>
        <w:t>yyyy</w:t>
      </w:r>
      <w:proofErr w:type="spellEnd"/>
      <w:r w:rsidRPr="0001416E">
        <w:rPr>
          <w:rFonts w:asciiTheme="minorHAnsi" w:eastAsia="Times New Roman" w:hAnsiTheme="minorHAnsi" w:cstheme="minorHAnsi"/>
          <w:sz w:val="24"/>
          <w:szCs w:val="24"/>
        </w:rPr>
        <w:t>)*</w:t>
      </w:r>
      <w:proofErr w:type="gramEnd"/>
    </w:p>
    <w:p w14:paraId="7832E94F" w14:textId="77777777" w:rsidR="00E20CEF" w:rsidRPr="0001416E" w:rsidRDefault="00000000">
      <w:pPr>
        <w:pStyle w:val="normaltext"/>
        <w:rPr>
          <w:rFonts w:asciiTheme="minorHAnsi" w:hAnsiTheme="minorHAnsi" w:cstheme="minorHAnsi"/>
        </w:rPr>
      </w:pPr>
      <w:r w:rsidRPr="0001416E">
        <w:rPr>
          <w:rFonts w:asciiTheme="minorHAnsi" w:hAnsiTheme="minorHAnsi" w:cstheme="minorHAnsi"/>
        </w:rPr>
        <w:t>_________________________________________________</w:t>
      </w:r>
    </w:p>
    <w:p w14:paraId="542D698B" w14:textId="77777777" w:rsidR="00E20CEF" w:rsidRPr="0001416E" w:rsidRDefault="00E20CEF">
      <w:pPr>
        <w:pStyle w:val="NormalWeb"/>
        <w:spacing w:after="240" w:afterAutospacing="0"/>
        <w:rPr>
          <w:rFonts w:asciiTheme="minorHAnsi" w:hAnsiTheme="minorHAnsi" w:cstheme="minorHAnsi"/>
        </w:rPr>
      </w:pPr>
    </w:p>
    <w:p w14:paraId="6D36DE6C" w14:textId="77777777" w:rsidR="00E20CEF" w:rsidRPr="0001416E" w:rsidRDefault="00000000">
      <w:pPr>
        <w:pStyle w:val="Heading4"/>
        <w:rPr>
          <w:rFonts w:asciiTheme="minorHAnsi" w:eastAsia="Times New Roman" w:hAnsiTheme="minorHAnsi" w:cstheme="minorHAnsi"/>
        </w:rPr>
      </w:pPr>
      <w:r w:rsidRPr="0001416E">
        <w:rPr>
          <w:rFonts w:asciiTheme="minorHAnsi" w:eastAsia="Times New Roman" w:hAnsiTheme="minorHAnsi" w:cstheme="minorHAnsi"/>
        </w:rPr>
        <w:t xml:space="preserve">9) Did you speak with the legislator or a member of their </w:t>
      </w:r>
      <w:proofErr w:type="gramStart"/>
      <w:r w:rsidRPr="0001416E">
        <w:rPr>
          <w:rFonts w:asciiTheme="minorHAnsi" w:eastAsia="Times New Roman" w:hAnsiTheme="minorHAnsi" w:cstheme="minorHAnsi"/>
        </w:rPr>
        <w:t>staff?*</w:t>
      </w:r>
      <w:proofErr w:type="gramEnd"/>
    </w:p>
    <w:p w14:paraId="6CFFC8C5" w14:textId="77777777" w:rsidR="00E20CEF" w:rsidRPr="0001416E" w:rsidRDefault="00000000">
      <w:pPr>
        <w:pStyle w:val="normaltext"/>
        <w:rPr>
          <w:rFonts w:asciiTheme="minorHAnsi" w:hAnsiTheme="minorHAnsi" w:cstheme="minorHAnsi"/>
        </w:rPr>
      </w:pPr>
      <w:proofErr w:type="gramStart"/>
      <w:r w:rsidRPr="0001416E">
        <w:rPr>
          <w:rFonts w:asciiTheme="minorHAnsi" w:hAnsiTheme="minorHAnsi" w:cstheme="minorHAnsi"/>
        </w:rPr>
        <w:t>( )</w:t>
      </w:r>
      <w:proofErr w:type="gramEnd"/>
      <w:r w:rsidRPr="0001416E">
        <w:rPr>
          <w:rFonts w:asciiTheme="minorHAnsi" w:hAnsiTheme="minorHAnsi" w:cstheme="minorHAnsi"/>
        </w:rPr>
        <w:t xml:space="preserve"> The legislator</w:t>
      </w:r>
    </w:p>
    <w:p w14:paraId="2BC6315E" w14:textId="77777777" w:rsidR="00E20CEF" w:rsidRPr="0001416E" w:rsidRDefault="00000000">
      <w:pPr>
        <w:pStyle w:val="normaltext"/>
        <w:rPr>
          <w:rFonts w:asciiTheme="minorHAnsi" w:hAnsiTheme="minorHAnsi" w:cstheme="minorHAnsi"/>
        </w:rPr>
      </w:pPr>
      <w:proofErr w:type="gramStart"/>
      <w:r w:rsidRPr="0001416E">
        <w:rPr>
          <w:rFonts w:asciiTheme="minorHAnsi" w:hAnsiTheme="minorHAnsi" w:cstheme="minorHAnsi"/>
        </w:rPr>
        <w:t>( )</w:t>
      </w:r>
      <w:proofErr w:type="gramEnd"/>
      <w:r w:rsidRPr="0001416E">
        <w:rPr>
          <w:rFonts w:asciiTheme="minorHAnsi" w:hAnsiTheme="minorHAnsi" w:cstheme="minorHAnsi"/>
        </w:rPr>
        <w:t xml:space="preserve"> A staff member - please include their name and title:: _________________________________________________*</w:t>
      </w:r>
    </w:p>
    <w:p w14:paraId="6D60AA1A" w14:textId="77777777" w:rsidR="00E20CEF" w:rsidRPr="0001416E" w:rsidRDefault="00E20CEF">
      <w:pPr>
        <w:rPr>
          <w:rFonts w:asciiTheme="minorHAnsi" w:eastAsia="Times New Roman" w:hAnsiTheme="minorHAnsi" w:cstheme="minorHAnsi"/>
        </w:rPr>
      </w:pPr>
    </w:p>
    <w:p w14:paraId="306AA82C" w14:textId="77777777" w:rsidR="00E20CEF" w:rsidRPr="0001416E" w:rsidRDefault="00000000">
      <w:pPr>
        <w:jc w:val="center"/>
        <w:rPr>
          <w:rFonts w:asciiTheme="minorHAnsi" w:eastAsia="Times New Roman" w:hAnsiTheme="minorHAnsi" w:cstheme="minorHAnsi"/>
        </w:rPr>
      </w:pPr>
      <w:r>
        <w:rPr>
          <w:rFonts w:asciiTheme="minorHAnsi" w:eastAsia="Times New Roman" w:hAnsiTheme="minorHAnsi" w:cstheme="minorHAnsi"/>
        </w:rPr>
        <w:pict w14:anchorId="6D578984">
          <v:rect id="_x0000_i1026" style="width:468pt;height:1.2pt" o:hralign="center" o:hrstd="t" o:hr="t" fillcolor="#a0a0a0" stroked="f"/>
        </w:pict>
      </w:r>
    </w:p>
    <w:p w14:paraId="241B74A4" w14:textId="77777777" w:rsidR="00E20CEF" w:rsidRPr="0001416E" w:rsidRDefault="00000000" w:rsidP="0001416E">
      <w:pPr>
        <w:pStyle w:val="Heading3"/>
        <w:rPr>
          <w:rFonts w:asciiTheme="minorHAnsi" w:eastAsia="Times New Roman" w:hAnsiTheme="minorHAnsi" w:cstheme="minorHAnsi"/>
          <w:b w:val="0"/>
          <w:bCs w:val="0"/>
          <w:sz w:val="24"/>
          <w:szCs w:val="24"/>
        </w:rPr>
      </w:pPr>
      <w:r w:rsidRPr="0001416E">
        <w:rPr>
          <w:rFonts w:asciiTheme="minorHAnsi" w:eastAsia="Times New Roman" w:hAnsiTheme="minorHAnsi" w:cstheme="minorHAnsi"/>
          <w:b w:val="0"/>
          <w:bCs w:val="0"/>
          <w:sz w:val="24"/>
          <w:szCs w:val="24"/>
        </w:rPr>
        <w:t xml:space="preserve">10) </w:t>
      </w:r>
      <w:r w:rsidRPr="0001416E">
        <w:rPr>
          <w:rStyle w:val="Strong"/>
          <w:rFonts w:asciiTheme="minorHAnsi" w:eastAsia="Times New Roman" w:hAnsiTheme="minorHAnsi" w:cstheme="minorHAnsi"/>
          <w:sz w:val="24"/>
          <w:szCs w:val="24"/>
        </w:rPr>
        <w:t>Question 1: Shrinking California’s Voter Participation Gap</w:t>
      </w:r>
      <w:r w:rsidRPr="0001416E">
        <w:rPr>
          <w:rFonts w:asciiTheme="minorHAnsi" w:eastAsia="Times New Roman" w:hAnsiTheme="minorHAnsi" w:cstheme="minorHAnsi"/>
          <w:b w:val="0"/>
          <w:bCs w:val="0"/>
          <w:sz w:val="24"/>
          <w:szCs w:val="24"/>
        </w:rPr>
        <w:t xml:space="preserve"> </w:t>
      </w:r>
    </w:p>
    <w:p w14:paraId="0892BDA0" w14:textId="1161B08D" w:rsidR="00E20CEF" w:rsidRPr="0001416E" w:rsidRDefault="00000000">
      <w:pPr>
        <w:pStyle w:val="NormalWeb"/>
        <w:outlineLvl w:val="3"/>
        <w:rPr>
          <w:rFonts w:asciiTheme="minorHAnsi" w:hAnsiTheme="minorHAnsi" w:cstheme="minorHAnsi"/>
        </w:rPr>
      </w:pPr>
      <w:r w:rsidRPr="0001416E">
        <w:rPr>
          <w:rFonts w:asciiTheme="minorHAnsi" w:hAnsiTheme="minorHAnsi" w:cstheme="minorHAnsi"/>
        </w:rPr>
        <w:t>California has a problem. Despite the fact that we are a state where underrepresented groups are a majority of the population, and that we have recently passed laws designed to remove impediments and promote access to voting, there are significant disparities in participation among youth and voters of color compared to our older, non-Hispanic white population. This means that decisions about critical issues of local and statewide importance are being made by a predominantly older, white, and profoundly unrepresentative electorate.</w:t>
      </w:r>
      <w:r w:rsidRPr="0001416E">
        <w:rPr>
          <w:rFonts w:asciiTheme="minorHAnsi" w:hAnsiTheme="minorHAnsi" w:cstheme="minorHAnsi"/>
        </w:rPr>
        <w:br/>
      </w:r>
      <w:r w:rsidRPr="0001416E">
        <w:rPr>
          <w:rFonts w:asciiTheme="minorHAnsi" w:hAnsiTheme="minorHAnsi" w:cstheme="minorHAnsi"/>
        </w:rPr>
        <w:br/>
        <w:t xml:space="preserve">There is also </w:t>
      </w:r>
      <w:hyperlink r:id="rId7" w:history="1">
        <w:r w:rsidRPr="0001416E">
          <w:rPr>
            <w:rStyle w:val="Hyperlink"/>
            <w:rFonts w:asciiTheme="minorHAnsi" w:hAnsiTheme="minorHAnsi" w:cstheme="minorHAnsi"/>
          </w:rPr>
          <w:t>evidence</w:t>
        </w:r>
      </w:hyperlink>
      <w:r w:rsidRPr="0001416E">
        <w:rPr>
          <w:rFonts w:asciiTheme="minorHAnsi" w:hAnsiTheme="minorHAnsi" w:cstheme="minorHAnsi"/>
        </w:rPr>
        <w:t xml:space="preserve"> that public awareness of new opportunities to participate in democracy is lacking and that many do not know how to access basic information like where to vote in-person. In addition, a reduction of in-person voting locations (a feature of Voter’s Choice Act counties) has discouraged turnout of Black and Latino Californians.</w:t>
      </w:r>
      <w:r w:rsidRPr="0001416E">
        <w:rPr>
          <w:rFonts w:asciiTheme="minorHAnsi" w:hAnsiTheme="minorHAnsi" w:cstheme="minorHAnsi"/>
        </w:rPr>
        <w:br/>
        <w:t> </w:t>
      </w:r>
    </w:p>
    <w:p w14:paraId="00816691" w14:textId="77777777" w:rsidR="00E20CEF" w:rsidRPr="0001416E" w:rsidRDefault="00000000">
      <w:pPr>
        <w:pStyle w:val="Heading3"/>
        <w:numPr>
          <w:ilvl w:val="0"/>
          <w:numId w:val="2"/>
        </w:numPr>
        <w:rPr>
          <w:rFonts w:asciiTheme="minorHAnsi" w:eastAsia="Times New Roman" w:hAnsiTheme="minorHAnsi" w:cstheme="minorHAnsi"/>
          <w:b w:val="0"/>
          <w:bCs w:val="0"/>
          <w:sz w:val="24"/>
          <w:szCs w:val="24"/>
        </w:rPr>
      </w:pPr>
      <w:r w:rsidRPr="0001416E">
        <w:rPr>
          <w:rFonts w:asciiTheme="minorHAnsi" w:eastAsia="Times New Roman" w:hAnsiTheme="minorHAnsi" w:cstheme="minorHAnsi"/>
          <w:b w:val="0"/>
          <w:bCs w:val="0"/>
          <w:sz w:val="24"/>
          <w:szCs w:val="24"/>
        </w:rPr>
        <w:lastRenderedPageBreak/>
        <w:t>Do you believe that targeted voter outreach and education would help to shrink California’s participation gap?</w:t>
      </w:r>
    </w:p>
    <w:p w14:paraId="17CD5881" w14:textId="4CB781E2" w:rsidR="00E20CEF" w:rsidRDefault="00000000" w:rsidP="0001416E">
      <w:pPr>
        <w:pStyle w:val="Heading3"/>
        <w:numPr>
          <w:ilvl w:val="0"/>
          <w:numId w:val="2"/>
        </w:numPr>
        <w:rPr>
          <w:rFonts w:asciiTheme="minorHAnsi" w:eastAsia="Times New Roman" w:hAnsiTheme="minorHAnsi" w:cstheme="minorHAnsi"/>
          <w:b w:val="0"/>
          <w:bCs w:val="0"/>
          <w:sz w:val="24"/>
          <w:szCs w:val="24"/>
        </w:rPr>
      </w:pPr>
      <w:r w:rsidRPr="0001416E">
        <w:rPr>
          <w:rFonts w:asciiTheme="minorHAnsi" w:eastAsia="Times New Roman" w:hAnsiTheme="minorHAnsi" w:cstheme="minorHAnsi"/>
          <w:b w:val="0"/>
          <w:bCs w:val="0"/>
          <w:sz w:val="24"/>
          <w:szCs w:val="24"/>
        </w:rPr>
        <w:t>Would you support funding to the Secretary of State, county elections offices, and/or community-based organizations to address the problem?</w:t>
      </w:r>
    </w:p>
    <w:p w14:paraId="7EA30ED0" w14:textId="77777777" w:rsidR="0001416E" w:rsidRDefault="0001416E" w:rsidP="0001416E">
      <w:pPr>
        <w:pStyle w:val="Heading2"/>
        <w:rPr>
          <w:rFonts w:asciiTheme="minorHAnsi" w:eastAsia="Times New Roman" w:hAnsiTheme="minorHAnsi" w:cstheme="minorHAnsi"/>
          <w:b w:val="0"/>
          <w:bCs w:val="0"/>
          <w:sz w:val="24"/>
          <w:szCs w:val="24"/>
        </w:rPr>
      </w:pPr>
      <w:r w:rsidRPr="0001416E">
        <w:rPr>
          <w:rFonts w:asciiTheme="minorHAnsi" w:eastAsia="Times New Roman" w:hAnsiTheme="minorHAnsi" w:cstheme="minorHAnsi"/>
          <w:b w:val="0"/>
          <w:bCs w:val="0"/>
          <w:sz w:val="24"/>
          <w:szCs w:val="24"/>
        </w:rPr>
        <w:t>Legislator Responses</w:t>
      </w:r>
    </w:p>
    <w:p w14:paraId="3BC90356" w14:textId="0BBD77A1" w:rsidR="00E20CEF" w:rsidRPr="0001416E" w:rsidRDefault="00000000" w:rsidP="0001416E">
      <w:pPr>
        <w:pStyle w:val="Heading2"/>
        <w:rPr>
          <w:rFonts w:asciiTheme="minorHAnsi" w:eastAsia="Times New Roman" w:hAnsiTheme="minorHAnsi" w:cstheme="minorHAnsi"/>
          <w:b w:val="0"/>
          <w:bCs w:val="0"/>
          <w:sz w:val="24"/>
          <w:szCs w:val="24"/>
        </w:rPr>
      </w:pPr>
      <w:r w:rsidRPr="0001416E">
        <w:rPr>
          <w:rFonts w:asciiTheme="minorHAnsi" w:hAnsiTheme="minorHAnsi" w:cstheme="minorHAnsi"/>
          <w:b w:val="0"/>
          <w:bCs w:val="0"/>
          <w:sz w:val="24"/>
          <w:szCs w:val="24"/>
        </w:rPr>
        <w:t xml:space="preserve">____________________________________________ </w:t>
      </w:r>
    </w:p>
    <w:p w14:paraId="2991D61B" w14:textId="77777777" w:rsidR="00E20CEF" w:rsidRPr="0001416E" w:rsidRDefault="00000000">
      <w:pPr>
        <w:pStyle w:val="normaltext"/>
        <w:rPr>
          <w:rFonts w:asciiTheme="minorHAnsi" w:hAnsiTheme="minorHAnsi" w:cstheme="minorHAnsi"/>
        </w:rPr>
      </w:pPr>
      <w:r w:rsidRPr="0001416E">
        <w:rPr>
          <w:rFonts w:asciiTheme="minorHAnsi" w:hAnsiTheme="minorHAnsi" w:cstheme="minorHAnsi"/>
        </w:rPr>
        <w:t xml:space="preserve">____________________________________________ </w:t>
      </w:r>
    </w:p>
    <w:p w14:paraId="5ACF97CF" w14:textId="77777777" w:rsidR="00E20CEF" w:rsidRPr="0001416E" w:rsidRDefault="00000000">
      <w:pPr>
        <w:pStyle w:val="normaltext"/>
        <w:rPr>
          <w:rFonts w:asciiTheme="minorHAnsi" w:hAnsiTheme="minorHAnsi" w:cstheme="minorHAnsi"/>
        </w:rPr>
      </w:pPr>
      <w:r w:rsidRPr="0001416E">
        <w:rPr>
          <w:rFonts w:asciiTheme="minorHAnsi" w:hAnsiTheme="minorHAnsi" w:cstheme="minorHAnsi"/>
        </w:rPr>
        <w:t xml:space="preserve">____________________________________________ </w:t>
      </w:r>
    </w:p>
    <w:p w14:paraId="36123D7C" w14:textId="4309314C" w:rsidR="00E20CEF" w:rsidRPr="0001416E" w:rsidRDefault="00000000" w:rsidP="0001416E">
      <w:pPr>
        <w:pStyle w:val="normaltext"/>
        <w:rPr>
          <w:rFonts w:asciiTheme="minorHAnsi" w:hAnsiTheme="minorHAnsi" w:cstheme="minorHAnsi"/>
        </w:rPr>
      </w:pPr>
      <w:r w:rsidRPr="0001416E">
        <w:rPr>
          <w:rFonts w:asciiTheme="minorHAnsi" w:hAnsiTheme="minorHAnsi" w:cstheme="minorHAnsi"/>
        </w:rPr>
        <w:t xml:space="preserve">____________________________________________ </w:t>
      </w:r>
    </w:p>
    <w:p w14:paraId="74CD9DCD" w14:textId="77777777" w:rsidR="00E20CEF" w:rsidRPr="0001416E" w:rsidRDefault="00000000">
      <w:pPr>
        <w:pStyle w:val="Heading3"/>
        <w:rPr>
          <w:rFonts w:asciiTheme="minorHAnsi" w:eastAsia="Times New Roman" w:hAnsiTheme="minorHAnsi" w:cstheme="minorHAnsi"/>
          <w:b w:val="0"/>
          <w:bCs w:val="0"/>
          <w:sz w:val="24"/>
          <w:szCs w:val="24"/>
        </w:rPr>
      </w:pPr>
      <w:r w:rsidRPr="0001416E">
        <w:rPr>
          <w:rFonts w:asciiTheme="minorHAnsi" w:eastAsia="Times New Roman" w:hAnsiTheme="minorHAnsi" w:cstheme="minorHAnsi"/>
          <w:b w:val="0"/>
          <w:bCs w:val="0"/>
          <w:sz w:val="24"/>
          <w:szCs w:val="24"/>
        </w:rPr>
        <w:t xml:space="preserve">11) </w:t>
      </w:r>
      <w:r w:rsidRPr="0001416E">
        <w:rPr>
          <w:rStyle w:val="Strong"/>
          <w:rFonts w:asciiTheme="minorHAnsi" w:eastAsia="Times New Roman" w:hAnsiTheme="minorHAnsi" w:cstheme="minorHAnsi"/>
          <w:sz w:val="24"/>
          <w:szCs w:val="24"/>
        </w:rPr>
        <w:t>Question 2: Equitable Funding for California’s School Facilities Program</w:t>
      </w:r>
      <w:r w:rsidRPr="0001416E">
        <w:rPr>
          <w:rFonts w:asciiTheme="minorHAnsi" w:eastAsia="Times New Roman" w:hAnsiTheme="minorHAnsi" w:cstheme="minorHAnsi"/>
          <w:b w:val="0"/>
          <w:bCs w:val="0"/>
          <w:sz w:val="24"/>
          <w:szCs w:val="24"/>
        </w:rPr>
        <w:t xml:space="preserve"> </w:t>
      </w:r>
    </w:p>
    <w:p w14:paraId="15832AED" w14:textId="4B2E1C87" w:rsidR="00E20CEF" w:rsidRPr="0001416E" w:rsidRDefault="00000000">
      <w:pPr>
        <w:pStyle w:val="NormalWeb"/>
        <w:outlineLvl w:val="3"/>
        <w:rPr>
          <w:rFonts w:asciiTheme="minorHAnsi" w:hAnsiTheme="minorHAnsi" w:cstheme="minorHAnsi"/>
        </w:rPr>
      </w:pPr>
      <w:r w:rsidRPr="0001416E">
        <w:rPr>
          <w:rFonts w:asciiTheme="minorHAnsi" w:hAnsiTheme="minorHAnsi" w:cstheme="minorHAnsi"/>
        </w:rPr>
        <w:t>Construction or modernization of school facilities is normally financed by issuing general obligation bonds at the state and local levels. Repayment of state bonds issued is financed from General Fund revenue. Local bond measures are financed by property tax increases during the lifetime of the bonds issued. California’s School Facility Program provides grants to local school districts to help fund new construction and modernization.</w:t>
      </w:r>
      <w:r w:rsidRPr="0001416E">
        <w:rPr>
          <w:rFonts w:asciiTheme="minorHAnsi" w:hAnsiTheme="minorHAnsi" w:cstheme="minorHAnsi"/>
        </w:rPr>
        <w:br/>
      </w:r>
      <w:r w:rsidRPr="0001416E">
        <w:rPr>
          <w:rFonts w:asciiTheme="minorHAnsi" w:hAnsiTheme="minorHAnsi" w:cstheme="minorHAnsi"/>
        </w:rPr>
        <w:br/>
        <w:t>Dependence on property taxes means that to fund school construction/modernization, taxpayers in districts with low property value per student must pay a far higher property tax rate than those in wealthier districts to raise the same amount of money per student.</w:t>
      </w:r>
    </w:p>
    <w:p w14:paraId="64128410" w14:textId="77777777" w:rsidR="00E20CEF" w:rsidRPr="0001416E" w:rsidRDefault="00000000">
      <w:pPr>
        <w:pStyle w:val="Heading3"/>
        <w:numPr>
          <w:ilvl w:val="0"/>
          <w:numId w:val="4"/>
        </w:numPr>
        <w:rPr>
          <w:rFonts w:asciiTheme="minorHAnsi" w:eastAsia="Times New Roman" w:hAnsiTheme="minorHAnsi" w:cstheme="minorHAnsi"/>
          <w:b w:val="0"/>
          <w:bCs w:val="0"/>
          <w:sz w:val="24"/>
          <w:szCs w:val="24"/>
        </w:rPr>
      </w:pPr>
      <w:r w:rsidRPr="0001416E">
        <w:rPr>
          <w:rStyle w:val="Strong"/>
          <w:rFonts w:asciiTheme="minorHAnsi" w:eastAsia="Times New Roman" w:hAnsiTheme="minorHAnsi" w:cstheme="minorHAnsi"/>
          <w:sz w:val="24"/>
          <w:szCs w:val="24"/>
        </w:rPr>
        <w:t xml:space="preserve">Would you advocate for changes to the School Facilities Program to reduce this inequity? </w:t>
      </w:r>
    </w:p>
    <w:p w14:paraId="6E4670FB" w14:textId="507C2BA9" w:rsidR="00E20CEF" w:rsidRDefault="00000000" w:rsidP="0001416E">
      <w:pPr>
        <w:pStyle w:val="Heading3"/>
        <w:numPr>
          <w:ilvl w:val="0"/>
          <w:numId w:val="4"/>
        </w:numPr>
        <w:rPr>
          <w:rStyle w:val="Strong"/>
          <w:rFonts w:asciiTheme="minorHAnsi" w:eastAsia="Times New Roman" w:hAnsiTheme="minorHAnsi" w:cstheme="minorHAnsi"/>
          <w:sz w:val="24"/>
          <w:szCs w:val="24"/>
        </w:rPr>
      </w:pPr>
      <w:r w:rsidRPr="0001416E">
        <w:rPr>
          <w:rStyle w:val="Strong"/>
          <w:rFonts w:asciiTheme="minorHAnsi" w:eastAsia="Times New Roman" w:hAnsiTheme="minorHAnsi" w:cstheme="minorHAnsi"/>
          <w:sz w:val="24"/>
          <w:szCs w:val="24"/>
        </w:rPr>
        <w:t>One way to do this would be to have the School Facilities Program structured so that the required match percentage from a school district is reduced for low-wealth districts.</w:t>
      </w:r>
    </w:p>
    <w:p w14:paraId="1609DE06" w14:textId="77777777" w:rsidR="0001416E" w:rsidRPr="0001416E" w:rsidRDefault="0001416E" w:rsidP="0001416E">
      <w:pPr>
        <w:pStyle w:val="Heading2"/>
        <w:rPr>
          <w:rFonts w:asciiTheme="minorHAnsi" w:eastAsia="Times New Roman" w:hAnsiTheme="minorHAnsi" w:cstheme="minorHAnsi"/>
          <w:b w:val="0"/>
          <w:bCs w:val="0"/>
          <w:sz w:val="24"/>
          <w:szCs w:val="24"/>
        </w:rPr>
      </w:pPr>
      <w:r w:rsidRPr="0001416E">
        <w:rPr>
          <w:rFonts w:asciiTheme="minorHAnsi" w:eastAsia="Times New Roman" w:hAnsiTheme="minorHAnsi" w:cstheme="minorHAnsi"/>
          <w:b w:val="0"/>
          <w:bCs w:val="0"/>
          <w:sz w:val="24"/>
          <w:szCs w:val="24"/>
        </w:rPr>
        <w:t>Legislator Responses</w:t>
      </w:r>
    </w:p>
    <w:p w14:paraId="1F694FDC" w14:textId="77777777" w:rsidR="00E20CEF" w:rsidRPr="0001416E" w:rsidRDefault="00000000">
      <w:pPr>
        <w:pStyle w:val="normaltext"/>
        <w:rPr>
          <w:rFonts w:asciiTheme="minorHAnsi" w:hAnsiTheme="minorHAnsi" w:cstheme="minorHAnsi"/>
        </w:rPr>
      </w:pPr>
      <w:r w:rsidRPr="0001416E">
        <w:rPr>
          <w:rFonts w:asciiTheme="minorHAnsi" w:hAnsiTheme="minorHAnsi" w:cstheme="minorHAnsi"/>
        </w:rPr>
        <w:t xml:space="preserve">____________________________________________ </w:t>
      </w:r>
    </w:p>
    <w:p w14:paraId="26297C5F" w14:textId="77777777" w:rsidR="00E20CEF" w:rsidRPr="0001416E" w:rsidRDefault="00000000">
      <w:pPr>
        <w:pStyle w:val="normaltext"/>
        <w:rPr>
          <w:rFonts w:asciiTheme="minorHAnsi" w:hAnsiTheme="minorHAnsi" w:cstheme="minorHAnsi"/>
        </w:rPr>
      </w:pPr>
      <w:r w:rsidRPr="0001416E">
        <w:rPr>
          <w:rFonts w:asciiTheme="minorHAnsi" w:hAnsiTheme="minorHAnsi" w:cstheme="minorHAnsi"/>
        </w:rPr>
        <w:t xml:space="preserve">____________________________________________ </w:t>
      </w:r>
    </w:p>
    <w:p w14:paraId="20950D00" w14:textId="77777777" w:rsidR="00E20CEF" w:rsidRPr="0001416E" w:rsidRDefault="00000000">
      <w:pPr>
        <w:pStyle w:val="normaltext"/>
        <w:rPr>
          <w:rFonts w:asciiTheme="minorHAnsi" w:hAnsiTheme="minorHAnsi" w:cstheme="minorHAnsi"/>
        </w:rPr>
      </w:pPr>
      <w:r w:rsidRPr="0001416E">
        <w:rPr>
          <w:rFonts w:asciiTheme="minorHAnsi" w:hAnsiTheme="minorHAnsi" w:cstheme="minorHAnsi"/>
        </w:rPr>
        <w:t xml:space="preserve">____________________________________________ </w:t>
      </w:r>
    </w:p>
    <w:p w14:paraId="4217CC03" w14:textId="1BC0D36F" w:rsidR="00E20CEF" w:rsidRPr="0001416E" w:rsidRDefault="00000000" w:rsidP="0001416E">
      <w:pPr>
        <w:pStyle w:val="normaltext"/>
        <w:rPr>
          <w:rFonts w:asciiTheme="minorHAnsi" w:hAnsiTheme="minorHAnsi" w:cstheme="minorHAnsi"/>
        </w:rPr>
      </w:pPr>
      <w:r w:rsidRPr="0001416E">
        <w:rPr>
          <w:rFonts w:asciiTheme="minorHAnsi" w:hAnsiTheme="minorHAnsi" w:cstheme="minorHAnsi"/>
        </w:rPr>
        <w:t xml:space="preserve">____________________________________________ </w:t>
      </w:r>
    </w:p>
    <w:p w14:paraId="25FA5DFE" w14:textId="4BFFB526" w:rsidR="00E20CEF" w:rsidRPr="0001416E" w:rsidRDefault="00000000">
      <w:pPr>
        <w:pStyle w:val="Heading3"/>
        <w:rPr>
          <w:rFonts w:asciiTheme="minorHAnsi" w:eastAsia="Times New Roman" w:hAnsiTheme="minorHAnsi" w:cstheme="minorHAnsi"/>
          <w:b w:val="0"/>
          <w:bCs w:val="0"/>
          <w:sz w:val="24"/>
          <w:szCs w:val="24"/>
        </w:rPr>
      </w:pPr>
      <w:r w:rsidRPr="0001416E">
        <w:rPr>
          <w:rFonts w:asciiTheme="minorHAnsi" w:eastAsia="Times New Roman" w:hAnsiTheme="minorHAnsi" w:cstheme="minorHAnsi"/>
          <w:b w:val="0"/>
          <w:bCs w:val="0"/>
          <w:sz w:val="24"/>
          <w:szCs w:val="24"/>
        </w:rPr>
        <w:t xml:space="preserve">12) </w:t>
      </w:r>
      <w:r w:rsidRPr="0001416E">
        <w:rPr>
          <w:rStyle w:val="Strong"/>
          <w:rFonts w:asciiTheme="minorHAnsi" w:eastAsia="Times New Roman" w:hAnsiTheme="minorHAnsi" w:cstheme="minorHAnsi"/>
          <w:sz w:val="24"/>
          <w:szCs w:val="24"/>
        </w:rPr>
        <w:t>Question 3: Sustainable and Equitable Water Resource Management</w:t>
      </w:r>
      <w:r w:rsidRPr="0001416E">
        <w:rPr>
          <w:rFonts w:asciiTheme="minorHAnsi" w:eastAsia="Times New Roman" w:hAnsiTheme="minorHAnsi" w:cstheme="minorHAnsi"/>
          <w:b w:val="0"/>
          <w:bCs w:val="0"/>
          <w:sz w:val="24"/>
          <w:szCs w:val="24"/>
        </w:rPr>
        <w:br/>
      </w:r>
      <w:r w:rsidRPr="0001416E">
        <w:rPr>
          <w:rFonts w:asciiTheme="minorHAnsi" w:eastAsia="Times New Roman" w:hAnsiTheme="minorHAnsi" w:cstheme="minorHAnsi"/>
          <w:b w:val="0"/>
          <w:bCs w:val="0"/>
          <w:sz w:val="24"/>
          <w:szCs w:val="24"/>
        </w:rPr>
        <w:br/>
        <w:t xml:space="preserve">Climate unpredictability and drought are making it clear that the ways we are accustomed to managing water in California—for cities, for agriculture, and for the environment—are neither </w:t>
      </w:r>
      <w:r w:rsidRPr="0001416E">
        <w:rPr>
          <w:rFonts w:asciiTheme="minorHAnsi" w:eastAsia="Times New Roman" w:hAnsiTheme="minorHAnsi" w:cstheme="minorHAnsi"/>
          <w:b w:val="0"/>
          <w:bCs w:val="0"/>
          <w:sz w:val="24"/>
          <w:szCs w:val="24"/>
        </w:rPr>
        <w:lastRenderedPageBreak/>
        <w:t>sustainable nor equitable. In the case of agriculture, which is the largest user of water, increasing temperatures, uncertainties about surface water supply, groundwater overdraft, food production costs, and market fluctuations lead to cropping choices that may adversely affect food supply and food prices.</w:t>
      </w:r>
    </w:p>
    <w:p w14:paraId="10F49704" w14:textId="77777777" w:rsidR="00E20CEF" w:rsidRPr="0001416E" w:rsidRDefault="00000000">
      <w:pPr>
        <w:pStyle w:val="Heading3"/>
        <w:numPr>
          <w:ilvl w:val="0"/>
          <w:numId w:val="6"/>
        </w:numPr>
        <w:rPr>
          <w:rFonts w:asciiTheme="minorHAnsi" w:eastAsia="Times New Roman" w:hAnsiTheme="minorHAnsi" w:cstheme="minorHAnsi"/>
          <w:b w:val="0"/>
          <w:bCs w:val="0"/>
          <w:sz w:val="24"/>
          <w:szCs w:val="24"/>
        </w:rPr>
      </w:pPr>
      <w:r w:rsidRPr="0001416E">
        <w:rPr>
          <w:rFonts w:asciiTheme="minorHAnsi" w:eastAsia="Times New Roman" w:hAnsiTheme="minorHAnsi" w:cstheme="minorHAnsi"/>
          <w:b w:val="0"/>
          <w:bCs w:val="0"/>
          <w:sz w:val="24"/>
          <w:szCs w:val="24"/>
        </w:rPr>
        <w:t xml:space="preserve">How would you propose to transform management of California’s water resources in response to changing conditions to minimize impact on food </w:t>
      </w:r>
    </w:p>
    <w:p w14:paraId="125241B5" w14:textId="77777777" w:rsidR="00E20CEF" w:rsidRPr="0001416E" w:rsidRDefault="00000000">
      <w:pPr>
        <w:pStyle w:val="Heading3"/>
        <w:numPr>
          <w:ilvl w:val="0"/>
          <w:numId w:val="6"/>
        </w:numPr>
        <w:rPr>
          <w:rFonts w:asciiTheme="minorHAnsi" w:eastAsia="Times New Roman" w:hAnsiTheme="minorHAnsi" w:cstheme="minorHAnsi"/>
          <w:b w:val="0"/>
          <w:bCs w:val="0"/>
          <w:sz w:val="24"/>
          <w:szCs w:val="24"/>
        </w:rPr>
      </w:pPr>
      <w:r w:rsidRPr="0001416E">
        <w:rPr>
          <w:rFonts w:asciiTheme="minorHAnsi" w:eastAsia="Times New Roman" w:hAnsiTheme="minorHAnsi" w:cstheme="minorHAnsi"/>
          <w:b w:val="0"/>
          <w:bCs w:val="0"/>
          <w:sz w:val="24"/>
          <w:szCs w:val="24"/>
        </w:rPr>
        <w:t>production and its associated jobs without adversely affecting food security and other users and uses of water?</w:t>
      </w:r>
    </w:p>
    <w:p w14:paraId="050375C8" w14:textId="67F3EF6C" w:rsidR="00E20CEF" w:rsidRPr="0001416E" w:rsidRDefault="00000000">
      <w:pPr>
        <w:pStyle w:val="Heading2"/>
        <w:rPr>
          <w:rFonts w:asciiTheme="minorHAnsi" w:eastAsia="Times New Roman" w:hAnsiTheme="minorHAnsi" w:cstheme="minorHAnsi"/>
          <w:b w:val="0"/>
          <w:bCs w:val="0"/>
          <w:sz w:val="24"/>
          <w:szCs w:val="24"/>
        </w:rPr>
      </w:pPr>
      <w:r w:rsidRPr="0001416E">
        <w:rPr>
          <w:rFonts w:asciiTheme="minorHAnsi" w:eastAsia="Times New Roman" w:hAnsiTheme="minorHAnsi" w:cstheme="minorHAnsi"/>
          <w:b w:val="0"/>
          <w:bCs w:val="0"/>
          <w:sz w:val="24"/>
          <w:szCs w:val="24"/>
        </w:rPr>
        <w:t>Legislator Responses</w:t>
      </w:r>
    </w:p>
    <w:p w14:paraId="0B1F6C6E" w14:textId="77777777" w:rsidR="0001416E" w:rsidRPr="0001416E" w:rsidRDefault="0001416E" w:rsidP="0001416E">
      <w:pPr>
        <w:pStyle w:val="normaltext"/>
        <w:rPr>
          <w:rFonts w:asciiTheme="minorHAnsi" w:hAnsiTheme="minorHAnsi" w:cstheme="minorHAnsi"/>
        </w:rPr>
      </w:pPr>
      <w:r w:rsidRPr="0001416E">
        <w:rPr>
          <w:rFonts w:asciiTheme="minorHAnsi" w:hAnsiTheme="minorHAnsi" w:cstheme="minorHAnsi"/>
        </w:rPr>
        <w:t xml:space="preserve">____________________________________________ </w:t>
      </w:r>
    </w:p>
    <w:p w14:paraId="4F8F7F71" w14:textId="77777777" w:rsidR="0001416E" w:rsidRPr="0001416E" w:rsidRDefault="0001416E" w:rsidP="0001416E">
      <w:pPr>
        <w:pStyle w:val="normaltext"/>
        <w:rPr>
          <w:rFonts w:asciiTheme="minorHAnsi" w:hAnsiTheme="minorHAnsi" w:cstheme="minorHAnsi"/>
        </w:rPr>
      </w:pPr>
      <w:r w:rsidRPr="0001416E">
        <w:rPr>
          <w:rFonts w:asciiTheme="minorHAnsi" w:hAnsiTheme="minorHAnsi" w:cstheme="minorHAnsi"/>
        </w:rPr>
        <w:t xml:space="preserve">____________________________________________ </w:t>
      </w:r>
    </w:p>
    <w:p w14:paraId="4F18F6D4" w14:textId="77777777" w:rsidR="0001416E" w:rsidRPr="0001416E" w:rsidRDefault="0001416E" w:rsidP="0001416E">
      <w:pPr>
        <w:pStyle w:val="normaltext"/>
        <w:rPr>
          <w:rFonts w:asciiTheme="minorHAnsi" w:hAnsiTheme="minorHAnsi" w:cstheme="minorHAnsi"/>
        </w:rPr>
      </w:pPr>
      <w:r w:rsidRPr="0001416E">
        <w:rPr>
          <w:rFonts w:asciiTheme="minorHAnsi" w:hAnsiTheme="minorHAnsi" w:cstheme="minorHAnsi"/>
        </w:rPr>
        <w:t xml:space="preserve">____________________________________________ </w:t>
      </w:r>
    </w:p>
    <w:p w14:paraId="70CA343F" w14:textId="2DD17AED" w:rsidR="00E20CEF" w:rsidRPr="0001416E" w:rsidRDefault="0001416E">
      <w:pPr>
        <w:pStyle w:val="normaltext"/>
        <w:rPr>
          <w:rFonts w:asciiTheme="minorHAnsi" w:hAnsiTheme="minorHAnsi" w:cstheme="minorHAnsi"/>
        </w:rPr>
      </w:pPr>
      <w:r w:rsidRPr="0001416E">
        <w:rPr>
          <w:rFonts w:asciiTheme="minorHAnsi" w:hAnsiTheme="minorHAnsi" w:cstheme="minorHAnsi"/>
        </w:rPr>
        <w:t xml:space="preserve">____________________________________________ </w:t>
      </w:r>
    </w:p>
    <w:p w14:paraId="6A636241" w14:textId="300BA92C" w:rsidR="00E20CEF" w:rsidRDefault="00000000">
      <w:pPr>
        <w:pStyle w:val="Heading3"/>
        <w:rPr>
          <w:rFonts w:asciiTheme="minorHAnsi" w:eastAsia="Times New Roman" w:hAnsiTheme="minorHAnsi" w:cstheme="minorHAnsi"/>
          <w:b w:val="0"/>
          <w:bCs w:val="0"/>
          <w:sz w:val="24"/>
          <w:szCs w:val="24"/>
        </w:rPr>
      </w:pPr>
      <w:r w:rsidRPr="0001416E">
        <w:rPr>
          <w:rFonts w:asciiTheme="minorHAnsi" w:eastAsia="Times New Roman" w:hAnsiTheme="minorHAnsi" w:cstheme="minorHAnsi"/>
          <w:b w:val="0"/>
          <w:bCs w:val="0"/>
          <w:sz w:val="24"/>
          <w:szCs w:val="24"/>
        </w:rPr>
        <w:t xml:space="preserve">13) </w:t>
      </w:r>
      <w:r w:rsidRPr="0001416E">
        <w:rPr>
          <w:rStyle w:val="Strong"/>
          <w:rFonts w:asciiTheme="minorHAnsi" w:eastAsia="Times New Roman" w:hAnsiTheme="minorHAnsi" w:cstheme="minorHAnsi"/>
          <w:sz w:val="24"/>
          <w:szCs w:val="24"/>
        </w:rPr>
        <w:t>Q4: Personal Priorities of Legislator</w:t>
      </w:r>
      <w:r w:rsidRPr="0001416E">
        <w:rPr>
          <w:rFonts w:asciiTheme="minorHAnsi" w:eastAsia="Times New Roman" w:hAnsiTheme="minorHAnsi" w:cstheme="minorHAnsi"/>
          <w:b w:val="0"/>
          <w:bCs w:val="0"/>
          <w:sz w:val="24"/>
          <w:szCs w:val="24"/>
        </w:rPr>
        <w:br/>
        <w:t>What other major issues do you think the legislature must deal with in 202</w:t>
      </w:r>
      <w:r w:rsidR="00376E4F">
        <w:rPr>
          <w:rFonts w:asciiTheme="minorHAnsi" w:eastAsia="Times New Roman" w:hAnsiTheme="minorHAnsi" w:cstheme="minorHAnsi"/>
          <w:b w:val="0"/>
          <w:bCs w:val="0"/>
          <w:sz w:val="24"/>
          <w:szCs w:val="24"/>
        </w:rPr>
        <w:t>3</w:t>
      </w:r>
      <w:r w:rsidRPr="0001416E">
        <w:rPr>
          <w:rFonts w:asciiTheme="minorHAnsi" w:eastAsia="Times New Roman" w:hAnsiTheme="minorHAnsi" w:cstheme="minorHAnsi"/>
          <w:b w:val="0"/>
          <w:bCs w:val="0"/>
          <w:sz w:val="24"/>
          <w:szCs w:val="24"/>
        </w:rPr>
        <w:t>? What are your personal priorities?</w:t>
      </w:r>
      <w:r w:rsidRPr="0001416E">
        <w:rPr>
          <w:rFonts w:asciiTheme="minorHAnsi" w:eastAsia="Times New Roman" w:hAnsiTheme="minorHAnsi" w:cstheme="minorHAnsi"/>
          <w:b w:val="0"/>
          <w:bCs w:val="0"/>
          <w:sz w:val="24"/>
          <w:szCs w:val="24"/>
        </w:rPr>
        <w:br/>
      </w:r>
      <w:r w:rsidRPr="0001416E">
        <w:rPr>
          <w:rFonts w:asciiTheme="minorHAnsi" w:eastAsia="Times New Roman" w:hAnsiTheme="minorHAnsi" w:cstheme="minorHAnsi"/>
          <w:b w:val="0"/>
          <w:bCs w:val="0"/>
          <w:sz w:val="24"/>
          <w:szCs w:val="24"/>
        </w:rPr>
        <w:br/>
        <w:t>Please make sure to ask this question. It provides us with very valuable insight about your legislator. Optional</w:t>
      </w:r>
    </w:p>
    <w:p w14:paraId="2A11AE0F" w14:textId="77777777" w:rsidR="0001416E" w:rsidRPr="0001416E" w:rsidRDefault="0001416E" w:rsidP="0001416E">
      <w:pPr>
        <w:pStyle w:val="Heading2"/>
        <w:rPr>
          <w:rFonts w:asciiTheme="minorHAnsi" w:eastAsia="Times New Roman" w:hAnsiTheme="minorHAnsi" w:cstheme="minorHAnsi"/>
          <w:b w:val="0"/>
          <w:bCs w:val="0"/>
          <w:sz w:val="24"/>
          <w:szCs w:val="24"/>
        </w:rPr>
      </w:pPr>
      <w:r w:rsidRPr="0001416E">
        <w:rPr>
          <w:rFonts w:asciiTheme="minorHAnsi" w:eastAsia="Times New Roman" w:hAnsiTheme="minorHAnsi" w:cstheme="minorHAnsi"/>
          <w:b w:val="0"/>
          <w:bCs w:val="0"/>
          <w:sz w:val="24"/>
          <w:szCs w:val="24"/>
        </w:rPr>
        <w:t>Legislator Responses</w:t>
      </w:r>
    </w:p>
    <w:p w14:paraId="01BD5067" w14:textId="77777777" w:rsidR="00E20CEF" w:rsidRPr="0001416E" w:rsidRDefault="00000000">
      <w:pPr>
        <w:pStyle w:val="normaltext"/>
        <w:rPr>
          <w:rFonts w:asciiTheme="minorHAnsi" w:hAnsiTheme="minorHAnsi" w:cstheme="minorHAnsi"/>
        </w:rPr>
      </w:pPr>
      <w:r w:rsidRPr="0001416E">
        <w:rPr>
          <w:rFonts w:asciiTheme="minorHAnsi" w:hAnsiTheme="minorHAnsi" w:cstheme="minorHAnsi"/>
        </w:rPr>
        <w:t xml:space="preserve">____________________________________________ </w:t>
      </w:r>
    </w:p>
    <w:p w14:paraId="56C22B66" w14:textId="77777777" w:rsidR="00E20CEF" w:rsidRPr="0001416E" w:rsidRDefault="00000000">
      <w:pPr>
        <w:pStyle w:val="normaltext"/>
        <w:rPr>
          <w:rFonts w:asciiTheme="minorHAnsi" w:hAnsiTheme="minorHAnsi" w:cstheme="minorHAnsi"/>
        </w:rPr>
      </w:pPr>
      <w:r w:rsidRPr="0001416E">
        <w:rPr>
          <w:rFonts w:asciiTheme="minorHAnsi" w:hAnsiTheme="minorHAnsi" w:cstheme="minorHAnsi"/>
        </w:rPr>
        <w:t xml:space="preserve">____________________________________________ </w:t>
      </w:r>
    </w:p>
    <w:p w14:paraId="7207D9CC" w14:textId="77777777" w:rsidR="00E20CEF" w:rsidRPr="0001416E" w:rsidRDefault="00000000">
      <w:pPr>
        <w:pStyle w:val="normaltext"/>
        <w:rPr>
          <w:rFonts w:asciiTheme="minorHAnsi" w:hAnsiTheme="minorHAnsi" w:cstheme="minorHAnsi"/>
        </w:rPr>
      </w:pPr>
      <w:r w:rsidRPr="0001416E">
        <w:rPr>
          <w:rFonts w:asciiTheme="minorHAnsi" w:hAnsiTheme="minorHAnsi" w:cstheme="minorHAnsi"/>
        </w:rPr>
        <w:t xml:space="preserve">____________________________________________ </w:t>
      </w:r>
    </w:p>
    <w:p w14:paraId="281D4618" w14:textId="617D3756" w:rsidR="00E20CEF" w:rsidRPr="0001416E" w:rsidRDefault="00000000" w:rsidP="0001416E">
      <w:pPr>
        <w:pStyle w:val="normaltext"/>
        <w:rPr>
          <w:rFonts w:asciiTheme="minorHAnsi" w:hAnsiTheme="minorHAnsi" w:cstheme="minorHAnsi"/>
        </w:rPr>
      </w:pPr>
      <w:r w:rsidRPr="0001416E">
        <w:rPr>
          <w:rFonts w:asciiTheme="minorHAnsi" w:hAnsiTheme="minorHAnsi" w:cstheme="minorHAnsi"/>
        </w:rPr>
        <w:t xml:space="preserve">____________________________________________ </w:t>
      </w:r>
    </w:p>
    <w:p w14:paraId="0616DA31" w14:textId="034F46D3" w:rsidR="00E20CEF" w:rsidRDefault="00000000">
      <w:pPr>
        <w:pStyle w:val="Heading3"/>
        <w:rPr>
          <w:rFonts w:asciiTheme="minorHAnsi" w:eastAsia="Times New Roman" w:hAnsiTheme="minorHAnsi" w:cstheme="minorHAnsi"/>
          <w:b w:val="0"/>
          <w:bCs w:val="0"/>
          <w:sz w:val="24"/>
          <w:szCs w:val="24"/>
        </w:rPr>
      </w:pPr>
      <w:r w:rsidRPr="0001416E">
        <w:rPr>
          <w:rFonts w:asciiTheme="minorHAnsi" w:eastAsia="Times New Roman" w:hAnsiTheme="minorHAnsi" w:cstheme="minorHAnsi"/>
          <w:b w:val="0"/>
          <w:bCs w:val="0"/>
          <w:sz w:val="24"/>
          <w:szCs w:val="24"/>
        </w:rPr>
        <w:t xml:space="preserve">14) </w:t>
      </w:r>
      <w:r w:rsidRPr="0001416E">
        <w:rPr>
          <w:rStyle w:val="Strong"/>
          <w:rFonts w:asciiTheme="minorHAnsi" w:eastAsia="Times New Roman" w:hAnsiTheme="minorHAnsi" w:cstheme="minorHAnsi"/>
          <w:sz w:val="24"/>
          <w:szCs w:val="24"/>
        </w:rPr>
        <w:t>Q5: Local Issues</w:t>
      </w:r>
      <w:r w:rsidRPr="0001416E">
        <w:rPr>
          <w:rFonts w:asciiTheme="minorHAnsi" w:eastAsia="Times New Roman" w:hAnsiTheme="minorHAnsi" w:cstheme="minorHAnsi"/>
          <w:b w:val="0"/>
          <w:bCs w:val="0"/>
          <w:sz w:val="24"/>
          <w:szCs w:val="24"/>
        </w:rPr>
        <w:br/>
        <w:t>Local League Question(s) related to issues of particular local concern. This is entirely optional, but you are welcome to include a question related to local issues.</w:t>
      </w:r>
    </w:p>
    <w:p w14:paraId="69C4B255" w14:textId="77777777" w:rsidR="0001416E" w:rsidRPr="0001416E" w:rsidRDefault="0001416E" w:rsidP="0001416E">
      <w:pPr>
        <w:pStyle w:val="Heading2"/>
        <w:rPr>
          <w:rFonts w:asciiTheme="minorHAnsi" w:eastAsia="Times New Roman" w:hAnsiTheme="minorHAnsi" w:cstheme="minorHAnsi"/>
          <w:b w:val="0"/>
          <w:bCs w:val="0"/>
          <w:sz w:val="24"/>
          <w:szCs w:val="24"/>
        </w:rPr>
      </w:pPr>
      <w:r w:rsidRPr="0001416E">
        <w:rPr>
          <w:rFonts w:asciiTheme="minorHAnsi" w:eastAsia="Times New Roman" w:hAnsiTheme="minorHAnsi" w:cstheme="minorHAnsi"/>
          <w:b w:val="0"/>
          <w:bCs w:val="0"/>
          <w:sz w:val="24"/>
          <w:szCs w:val="24"/>
        </w:rPr>
        <w:t>Legislator Responses</w:t>
      </w:r>
    </w:p>
    <w:p w14:paraId="35BD4A9D" w14:textId="77777777" w:rsidR="00E20CEF" w:rsidRPr="0001416E" w:rsidRDefault="00000000">
      <w:pPr>
        <w:pStyle w:val="normaltext"/>
        <w:rPr>
          <w:rFonts w:asciiTheme="minorHAnsi" w:hAnsiTheme="minorHAnsi" w:cstheme="minorHAnsi"/>
        </w:rPr>
      </w:pPr>
      <w:r w:rsidRPr="0001416E">
        <w:rPr>
          <w:rFonts w:asciiTheme="minorHAnsi" w:hAnsiTheme="minorHAnsi" w:cstheme="minorHAnsi"/>
        </w:rPr>
        <w:t xml:space="preserve">____________________________________________ </w:t>
      </w:r>
    </w:p>
    <w:p w14:paraId="39E44772" w14:textId="77777777" w:rsidR="00E20CEF" w:rsidRPr="0001416E" w:rsidRDefault="00000000">
      <w:pPr>
        <w:pStyle w:val="normaltext"/>
        <w:rPr>
          <w:rFonts w:asciiTheme="minorHAnsi" w:hAnsiTheme="minorHAnsi" w:cstheme="minorHAnsi"/>
        </w:rPr>
      </w:pPr>
      <w:r w:rsidRPr="0001416E">
        <w:rPr>
          <w:rFonts w:asciiTheme="minorHAnsi" w:hAnsiTheme="minorHAnsi" w:cstheme="minorHAnsi"/>
        </w:rPr>
        <w:t xml:space="preserve">____________________________________________ </w:t>
      </w:r>
    </w:p>
    <w:p w14:paraId="0595B529" w14:textId="77777777" w:rsidR="00E20CEF" w:rsidRPr="0001416E" w:rsidRDefault="00000000">
      <w:pPr>
        <w:pStyle w:val="normaltext"/>
        <w:rPr>
          <w:rFonts w:asciiTheme="minorHAnsi" w:hAnsiTheme="minorHAnsi" w:cstheme="minorHAnsi"/>
        </w:rPr>
      </w:pPr>
      <w:r w:rsidRPr="0001416E">
        <w:rPr>
          <w:rFonts w:asciiTheme="minorHAnsi" w:hAnsiTheme="minorHAnsi" w:cstheme="minorHAnsi"/>
        </w:rPr>
        <w:lastRenderedPageBreak/>
        <w:t xml:space="preserve">____________________________________________ </w:t>
      </w:r>
    </w:p>
    <w:p w14:paraId="33B0A658" w14:textId="43138918" w:rsidR="00E20CEF" w:rsidRPr="0001416E" w:rsidRDefault="00000000" w:rsidP="0001416E">
      <w:pPr>
        <w:pStyle w:val="normaltext"/>
        <w:rPr>
          <w:rFonts w:asciiTheme="minorHAnsi" w:hAnsiTheme="minorHAnsi" w:cstheme="minorHAnsi"/>
        </w:rPr>
      </w:pPr>
      <w:r w:rsidRPr="0001416E">
        <w:rPr>
          <w:rFonts w:asciiTheme="minorHAnsi" w:hAnsiTheme="minorHAnsi" w:cstheme="minorHAnsi"/>
        </w:rPr>
        <w:t xml:space="preserve">____________________________________________ </w:t>
      </w:r>
    </w:p>
    <w:p w14:paraId="1AEA5916" w14:textId="77777777" w:rsidR="00E20CEF" w:rsidRPr="0001416E" w:rsidRDefault="00000000">
      <w:pPr>
        <w:pStyle w:val="Heading3"/>
        <w:rPr>
          <w:rFonts w:asciiTheme="minorHAnsi" w:eastAsia="Times New Roman" w:hAnsiTheme="minorHAnsi" w:cstheme="minorHAnsi"/>
          <w:b w:val="0"/>
          <w:bCs w:val="0"/>
          <w:sz w:val="24"/>
          <w:szCs w:val="24"/>
        </w:rPr>
      </w:pPr>
      <w:r w:rsidRPr="0001416E">
        <w:rPr>
          <w:rFonts w:asciiTheme="minorHAnsi" w:eastAsia="Times New Roman" w:hAnsiTheme="minorHAnsi" w:cstheme="minorHAnsi"/>
          <w:b w:val="0"/>
          <w:bCs w:val="0"/>
          <w:sz w:val="24"/>
          <w:szCs w:val="24"/>
        </w:rPr>
        <w:t>15) Any additional comments or observations:</w:t>
      </w:r>
    </w:p>
    <w:p w14:paraId="2B684FAD" w14:textId="77777777" w:rsidR="00E20CEF" w:rsidRPr="0001416E" w:rsidRDefault="00000000">
      <w:pPr>
        <w:pStyle w:val="normaltext"/>
        <w:rPr>
          <w:rFonts w:asciiTheme="minorHAnsi" w:hAnsiTheme="minorHAnsi" w:cstheme="minorHAnsi"/>
        </w:rPr>
      </w:pPr>
      <w:r w:rsidRPr="0001416E">
        <w:rPr>
          <w:rFonts w:asciiTheme="minorHAnsi" w:hAnsiTheme="minorHAnsi" w:cstheme="minorHAnsi"/>
        </w:rPr>
        <w:t xml:space="preserve">____________________________________________ </w:t>
      </w:r>
    </w:p>
    <w:p w14:paraId="5BC5598B" w14:textId="77777777" w:rsidR="00E20CEF" w:rsidRPr="0001416E" w:rsidRDefault="00000000">
      <w:pPr>
        <w:pStyle w:val="normaltext"/>
        <w:rPr>
          <w:rFonts w:asciiTheme="minorHAnsi" w:hAnsiTheme="minorHAnsi" w:cstheme="minorHAnsi"/>
        </w:rPr>
      </w:pPr>
      <w:r w:rsidRPr="0001416E">
        <w:rPr>
          <w:rFonts w:asciiTheme="minorHAnsi" w:hAnsiTheme="minorHAnsi" w:cstheme="minorHAnsi"/>
        </w:rPr>
        <w:t xml:space="preserve">____________________________________________ </w:t>
      </w:r>
    </w:p>
    <w:p w14:paraId="6ACCBE3A" w14:textId="77777777" w:rsidR="00E20CEF" w:rsidRPr="0001416E" w:rsidRDefault="00000000">
      <w:pPr>
        <w:pStyle w:val="Heading2"/>
        <w:rPr>
          <w:rFonts w:asciiTheme="minorHAnsi" w:eastAsia="Times New Roman" w:hAnsiTheme="minorHAnsi" w:cstheme="minorHAnsi"/>
          <w:b w:val="0"/>
          <w:bCs w:val="0"/>
          <w:sz w:val="24"/>
          <w:szCs w:val="24"/>
        </w:rPr>
      </w:pPr>
      <w:r w:rsidRPr="0001416E">
        <w:rPr>
          <w:rFonts w:asciiTheme="minorHAnsi" w:eastAsia="Times New Roman" w:hAnsiTheme="minorHAnsi" w:cstheme="minorHAnsi"/>
          <w:b w:val="0"/>
          <w:bCs w:val="0"/>
          <w:sz w:val="24"/>
          <w:szCs w:val="24"/>
        </w:rPr>
        <w:t>Thank You!</w:t>
      </w:r>
    </w:p>
    <w:p w14:paraId="034D9F04" w14:textId="5F873806" w:rsidR="00E31972" w:rsidRDefault="00000000" w:rsidP="0001416E">
      <w:pPr>
        <w:pStyle w:val="normaltext"/>
        <w:rPr>
          <w:rFonts w:eastAsia="Times New Roman"/>
        </w:rPr>
      </w:pPr>
      <w:r w:rsidRPr="0001416E">
        <w:rPr>
          <w:rFonts w:asciiTheme="minorHAnsi" w:hAnsiTheme="minorHAnsi" w:cstheme="minorHAnsi"/>
        </w:rPr>
        <w:t xml:space="preserve">Thanks very much! Your report has been submitted to the LWVC. If you do not receive a confirmation email message, please check with us at </w:t>
      </w:r>
      <w:hyperlink r:id="rId8" w:history="1">
        <w:r w:rsidRPr="0001416E">
          <w:rPr>
            <w:rStyle w:val="Hyperlink"/>
            <w:rFonts w:asciiTheme="minorHAnsi" w:hAnsiTheme="minorHAnsi" w:cstheme="minorHAnsi"/>
          </w:rPr>
          <w:t>jrodriguez@lwvc.org</w:t>
        </w:r>
      </w:hyperlink>
      <w:r w:rsidRPr="0001416E">
        <w:rPr>
          <w:rFonts w:asciiTheme="minorHAnsi" w:hAnsiTheme="minorHAnsi" w:cstheme="minorHAnsi"/>
        </w:rPr>
        <w:t>.</w:t>
      </w:r>
    </w:p>
    <w:sectPr w:rsidR="00E3197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2147C" w14:textId="77777777" w:rsidR="005952FE" w:rsidRDefault="005952FE">
      <w:r>
        <w:separator/>
      </w:r>
    </w:p>
  </w:endnote>
  <w:endnote w:type="continuationSeparator" w:id="0">
    <w:p w14:paraId="52750A27" w14:textId="77777777" w:rsidR="005952FE" w:rsidRDefault="0059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213279"/>
      <w:docPartObj>
        <w:docPartGallery w:val="Page Numbers (Bottom of Page)"/>
        <w:docPartUnique/>
      </w:docPartObj>
    </w:sdtPr>
    <w:sdtEndPr>
      <w:rPr>
        <w:rFonts w:asciiTheme="minorHAnsi" w:hAnsiTheme="minorHAnsi" w:cstheme="minorHAnsi"/>
        <w:noProof/>
      </w:rPr>
    </w:sdtEndPr>
    <w:sdtContent>
      <w:p w14:paraId="698B308D" w14:textId="002CA45F" w:rsidR="0001416E" w:rsidRPr="0001416E" w:rsidRDefault="0001416E">
        <w:pPr>
          <w:pStyle w:val="Footer"/>
          <w:jc w:val="right"/>
          <w:rPr>
            <w:rFonts w:asciiTheme="minorHAnsi" w:hAnsiTheme="minorHAnsi" w:cstheme="minorHAnsi"/>
          </w:rPr>
        </w:pPr>
        <w:r w:rsidRPr="0001416E">
          <w:rPr>
            <w:rFonts w:asciiTheme="minorHAnsi" w:hAnsiTheme="minorHAnsi" w:cstheme="minorHAnsi"/>
          </w:rPr>
          <w:fldChar w:fldCharType="begin"/>
        </w:r>
        <w:r w:rsidRPr="0001416E">
          <w:rPr>
            <w:rFonts w:asciiTheme="minorHAnsi" w:hAnsiTheme="minorHAnsi" w:cstheme="minorHAnsi"/>
          </w:rPr>
          <w:instrText xml:space="preserve"> PAGE   \* MERGEFORMAT </w:instrText>
        </w:r>
        <w:r w:rsidRPr="0001416E">
          <w:rPr>
            <w:rFonts w:asciiTheme="minorHAnsi" w:hAnsiTheme="minorHAnsi" w:cstheme="minorHAnsi"/>
          </w:rPr>
          <w:fldChar w:fldCharType="separate"/>
        </w:r>
        <w:r w:rsidRPr="0001416E">
          <w:rPr>
            <w:rFonts w:asciiTheme="minorHAnsi" w:hAnsiTheme="minorHAnsi" w:cstheme="minorHAnsi"/>
            <w:noProof/>
          </w:rPr>
          <w:t>2</w:t>
        </w:r>
        <w:r w:rsidRPr="0001416E">
          <w:rPr>
            <w:rFonts w:asciiTheme="minorHAnsi" w:hAnsiTheme="minorHAnsi" w:cstheme="minorHAnsi"/>
            <w:noProof/>
          </w:rPr>
          <w:fldChar w:fldCharType="end"/>
        </w:r>
      </w:p>
    </w:sdtContent>
  </w:sdt>
  <w:p w14:paraId="2E0140FF" w14:textId="77777777" w:rsidR="0001416E" w:rsidRDefault="00014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3DC99" w14:textId="77777777" w:rsidR="005952FE" w:rsidRDefault="005952FE">
      <w:r>
        <w:separator/>
      </w:r>
    </w:p>
  </w:footnote>
  <w:footnote w:type="continuationSeparator" w:id="0">
    <w:p w14:paraId="15A48A62" w14:textId="77777777" w:rsidR="005952FE" w:rsidRDefault="00595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157B" w14:textId="77777777" w:rsidR="00E20CEF" w:rsidRPr="0001416E" w:rsidRDefault="00000000" w:rsidP="0001416E">
    <w:pPr>
      <w:pStyle w:val="Header"/>
      <w:rPr>
        <w:rFonts w:asciiTheme="minorHAnsi" w:hAnsiTheme="minorHAnsi" w:cstheme="minorHAnsi"/>
      </w:rPr>
    </w:pPr>
    <w:r w:rsidRPr="0001416E">
      <w:rPr>
        <w:rFonts w:asciiTheme="minorHAnsi" w:hAnsiTheme="minorHAnsi" w:cstheme="minorHAnsi"/>
      </w:rPr>
      <w:t xml:space="preserve">This document is for reference only. Please submit all legislative interview responses using </w:t>
    </w:r>
    <w:hyperlink r:id="rId1" w:history="1">
      <w:r w:rsidRPr="0001416E">
        <w:rPr>
          <w:rStyle w:val="Hyperlink"/>
          <w:rFonts w:asciiTheme="minorHAnsi" w:hAnsiTheme="minorHAnsi" w:cstheme="minorHAnsi"/>
          <w:b/>
        </w:rPr>
        <w:t>the designated survey form</w:t>
      </w:r>
    </w:hyperlink>
    <w:r w:rsidRPr="0001416E">
      <w:rPr>
        <w:rFonts w:asciiTheme="minorHAnsi" w:hAnsiTheme="minorHAnsi" w:cstheme="minorHAnsi"/>
      </w:rPr>
      <w:t>. Please also be sure you submit a separate response for each interview.</w:t>
    </w:r>
  </w:p>
  <w:p w14:paraId="07FED4C5" w14:textId="77777777" w:rsidR="00E20CEF" w:rsidRDefault="00E20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00461"/>
    <w:multiLevelType w:val="multilevel"/>
    <w:tmpl w:val="4F0A9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9E3FEF"/>
    <w:multiLevelType w:val="multilevel"/>
    <w:tmpl w:val="D8827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E37EEA"/>
    <w:multiLevelType w:val="multilevel"/>
    <w:tmpl w:val="5C4C3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19023646">
    <w:abstractNumId w:val="2"/>
  </w:num>
  <w:num w:numId="2" w16cid:durableId="1832792081">
    <w:abstractNumId w:val="2"/>
  </w:num>
  <w:num w:numId="3" w16cid:durableId="2060281150">
    <w:abstractNumId w:val="1"/>
  </w:num>
  <w:num w:numId="4" w16cid:durableId="1099567389">
    <w:abstractNumId w:val="1"/>
  </w:num>
  <w:num w:numId="5" w16cid:durableId="1272283034">
    <w:abstractNumId w:val="0"/>
  </w:num>
  <w:num w:numId="6" w16cid:durableId="451366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8F2"/>
    <w:rsid w:val="0001416E"/>
    <w:rsid w:val="002A08F2"/>
    <w:rsid w:val="00376E4F"/>
    <w:rsid w:val="005952FE"/>
    <w:rsid w:val="00783CBA"/>
    <w:rsid w:val="00904800"/>
    <w:rsid w:val="00DB7FE5"/>
    <w:rsid w:val="00E20CEF"/>
    <w:rsid w:val="00E31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1CD5E3"/>
  <w15:chartTrackingRefBased/>
  <w15:docId w15:val="{1C614715-FEFE-4D51-90CD-DBBA98FE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F5496"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3763"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F5496" w:themeColor="accent1" w:themeShade="BF"/>
      <w:sz w:val="24"/>
      <w:szCs w:val="24"/>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sz w:val="24"/>
      <w:szCs w:val="24"/>
    </w:rPr>
  </w:style>
  <w:style w:type="paragraph" w:customStyle="1" w:styleId="normaltext">
    <w:name w:val="normaltext"/>
    <w:uiPriority w:val="99"/>
    <w:semiHidden/>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rodriguez@lwvc.org" TargetMode="External"/><Relationship Id="rId3" Type="http://schemas.openxmlformats.org/officeDocument/2006/relationships/settings" Target="settings.xml"/><Relationship Id="rId7" Type="http://schemas.openxmlformats.org/officeDocument/2006/relationships/hyperlink" Target="https://static1.squarespace.com/static/57b8c7ce15d5dbf599fb46ab/t/612c9c13370f78775422fe36/1630313499115/USC+CID+2020+GENERAL+ELECTION+RESEARCH+REPORT+8-27-21+WEBSITE+RELEAS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survey.alchemer.com/s3/7053020/LWVC-Legislative-Interview-Report-2022-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939</Words>
  <Characters>5357</Characters>
  <Application>Microsoft Office Word</Application>
  <DocSecurity>0</DocSecurity>
  <Lines>44</Lines>
  <Paragraphs>12</Paragraphs>
  <ScaleCrop>false</ScaleCrop>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Julissa Rodriguez</dc:creator>
  <cp:keywords/>
  <dc:description/>
  <cp:lastModifiedBy>Julissa Rodriguez</cp:lastModifiedBy>
  <cp:revision>2</cp:revision>
  <dcterms:created xsi:type="dcterms:W3CDTF">2022-11-29T21:03:00Z</dcterms:created>
  <dcterms:modified xsi:type="dcterms:W3CDTF">2022-11-29T21:03:00Z</dcterms:modified>
</cp:coreProperties>
</file>